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3A" w:rsidRDefault="00DF4A3A" w:rsidP="00DF4A3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DF4A3A" w:rsidRDefault="00DF4A3A" w:rsidP="00DF4A3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DF4A3A" w:rsidRPr="00F757F8" w:rsidRDefault="00DF4A3A" w:rsidP="00DF4A3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757F8">
        <w:rPr>
          <w:rFonts w:ascii="Times New Roman" w:hAnsi="Times New Roman"/>
          <w:b/>
          <w:sz w:val="28"/>
          <w:szCs w:val="28"/>
        </w:rPr>
        <w:t>по вопросу труда и заработной платы</w:t>
      </w:r>
    </w:p>
    <w:p w:rsidR="00DF4A3A" w:rsidRDefault="00DF4A3A" w:rsidP="00DF4A3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DF4A3A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систематического контроля за правильным начислением и выдачей заработной платы членам профсоюза, участие в распределении стимулирующего фонда.</w:t>
      </w:r>
    </w:p>
    <w:p w:rsidR="00DF4A3A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составлении расписания уроков, графика работы и дежурства.</w:t>
      </w:r>
    </w:p>
    <w:p w:rsidR="00DF4A3A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</w:r>
    </w:p>
    <w:p w:rsidR="00DF4A3A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регулярного контроля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 а также за правильным распределением стимулирующих выплат.</w:t>
      </w:r>
    </w:p>
    <w:p w:rsidR="00DF4A3A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подготовке решений ППО и других документов, касающихся вопросов труда и заработной платы.</w:t>
      </w:r>
    </w:p>
    <w:p w:rsidR="00DF4A3A" w:rsidRPr="002879C5" w:rsidRDefault="00DF4A3A" w:rsidP="00DF4A3A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анализа писем, заявлений, жалоб членов профсоюза и участие в решении трудовых споров по вопросам труда и заработной платы, </w:t>
      </w:r>
      <w:r w:rsidRPr="002879C5">
        <w:rPr>
          <w:rFonts w:ascii="Times New Roman" w:hAnsi="Times New Roman"/>
          <w:sz w:val="28"/>
          <w:szCs w:val="28"/>
        </w:rPr>
        <w:t>владение полной информацией: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фонде заработной платы;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средней заработной плате основных категорий работников и МОП;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самая высокая зарплата и самая низкая зарплата;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зарплаты хотя бы за три года;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своевременная выплата заработной платы;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обязательная выдача расчетного листка;</w:t>
      </w:r>
    </w:p>
    <w:p w:rsidR="00DF4A3A" w:rsidRDefault="00DF4A3A" w:rsidP="00DF4A3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правильности начисления заработной платы.</w:t>
      </w:r>
    </w:p>
    <w:p w:rsidR="00426C60" w:rsidRDefault="00426C60"/>
    <w:sectPr w:rsidR="00426C60" w:rsidSect="008A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1F5A"/>
    <w:multiLevelType w:val="hybridMultilevel"/>
    <w:tmpl w:val="E57C4278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>
    <w:nsid w:val="739C76FC"/>
    <w:multiLevelType w:val="hybridMultilevel"/>
    <w:tmpl w:val="E132E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DF4A3A"/>
    <w:rsid w:val="00001309"/>
    <w:rsid w:val="000032C0"/>
    <w:rsid w:val="000070CD"/>
    <w:rsid w:val="00024865"/>
    <w:rsid w:val="00027378"/>
    <w:rsid w:val="0003777E"/>
    <w:rsid w:val="0004048C"/>
    <w:rsid w:val="000460EB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8416A"/>
    <w:rsid w:val="001908A7"/>
    <w:rsid w:val="00191722"/>
    <w:rsid w:val="00195CF5"/>
    <w:rsid w:val="001A045A"/>
    <w:rsid w:val="001A1F4E"/>
    <w:rsid w:val="001B1762"/>
    <w:rsid w:val="001B2C96"/>
    <w:rsid w:val="001B5183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3275"/>
    <w:rsid w:val="00275D60"/>
    <w:rsid w:val="00285383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301F09"/>
    <w:rsid w:val="0030451D"/>
    <w:rsid w:val="00305BD0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551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2E3C"/>
    <w:rsid w:val="00673623"/>
    <w:rsid w:val="00677B92"/>
    <w:rsid w:val="00681261"/>
    <w:rsid w:val="00682328"/>
    <w:rsid w:val="006867CF"/>
    <w:rsid w:val="00690E46"/>
    <w:rsid w:val="00692935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703B34"/>
    <w:rsid w:val="00703E5E"/>
    <w:rsid w:val="007119FD"/>
    <w:rsid w:val="00715AF3"/>
    <w:rsid w:val="00715C79"/>
    <w:rsid w:val="00734998"/>
    <w:rsid w:val="00743CEE"/>
    <w:rsid w:val="00753E9A"/>
    <w:rsid w:val="00755D2A"/>
    <w:rsid w:val="00756144"/>
    <w:rsid w:val="0076277D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E71AC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A3A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3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>Krokoz™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user</cp:lastModifiedBy>
  <cp:revision>2</cp:revision>
  <dcterms:created xsi:type="dcterms:W3CDTF">2021-04-21T07:59:00Z</dcterms:created>
  <dcterms:modified xsi:type="dcterms:W3CDTF">2021-04-21T07:59:00Z</dcterms:modified>
</cp:coreProperties>
</file>