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8" w:type="dxa"/>
        <w:tblLook w:val="01E0"/>
      </w:tblPr>
      <w:tblGrid>
        <w:gridCol w:w="4971"/>
        <w:gridCol w:w="5047"/>
      </w:tblGrid>
      <w:tr w:rsidR="00C530C6" w:rsidRPr="00C530C6" w:rsidTr="009A7733">
        <w:trPr>
          <w:trHeight w:val="2580"/>
        </w:trPr>
        <w:tc>
          <w:tcPr>
            <w:tcW w:w="4971" w:type="dxa"/>
          </w:tcPr>
          <w:p w:rsidR="00C530C6" w:rsidRPr="00C530C6" w:rsidRDefault="00C530C6" w:rsidP="00C530C6">
            <w:pPr>
              <w:jc w:val="both"/>
              <w:rPr>
                <w:rFonts w:eastAsia="Calibri"/>
                <w:lang w:eastAsia="en-US"/>
              </w:rPr>
            </w:pPr>
            <w:bookmarkStart w:id="0" w:name="bookmark0"/>
            <w:r w:rsidRPr="00C530C6">
              <w:rPr>
                <w:rFonts w:eastAsia="Calibri"/>
                <w:lang w:eastAsia="en-US"/>
              </w:rPr>
              <w:t xml:space="preserve">Принято </w:t>
            </w:r>
          </w:p>
          <w:p w:rsidR="00C530C6" w:rsidRPr="00C530C6" w:rsidRDefault="00C530C6" w:rsidP="00C530C6">
            <w:pPr>
              <w:jc w:val="both"/>
              <w:rPr>
                <w:rFonts w:eastAsia="Calibri"/>
                <w:lang w:eastAsia="en-US"/>
              </w:rPr>
            </w:pPr>
            <w:r w:rsidRPr="00C530C6">
              <w:rPr>
                <w:rFonts w:eastAsia="Calibri"/>
                <w:lang w:eastAsia="en-US"/>
              </w:rPr>
              <w:t>На заседании педагогического совета</w:t>
            </w:r>
          </w:p>
          <w:p w:rsidR="00C530C6" w:rsidRPr="00C530C6" w:rsidRDefault="00344AE2" w:rsidP="00C530C6">
            <w:pPr>
              <w:jc w:val="both"/>
              <w:rPr>
                <w:rFonts w:eastAsia="Calibri"/>
                <w:lang w:eastAsia="en-US"/>
              </w:rPr>
            </w:pPr>
            <w:r>
              <w:rPr>
                <w:rFonts w:eastAsia="Calibri"/>
                <w:lang w:eastAsia="en-US"/>
              </w:rPr>
              <w:t>ГБДОУ «Детский сад № 121  «Селима</w:t>
            </w:r>
            <w:r w:rsidR="00C530C6" w:rsidRPr="00C530C6">
              <w:rPr>
                <w:rFonts w:eastAsia="Calibri"/>
                <w:lang w:eastAsia="en-US"/>
              </w:rPr>
              <w:t>»</w:t>
            </w:r>
          </w:p>
          <w:p w:rsidR="00C530C6" w:rsidRPr="00C530C6" w:rsidRDefault="00C530C6" w:rsidP="00C530C6">
            <w:pPr>
              <w:jc w:val="both"/>
              <w:rPr>
                <w:rFonts w:eastAsia="Calibri"/>
                <w:lang w:eastAsia="en-US"/>
              </w:rPr>
            </w:pPr>
            <w:r w:rsidRPr="00C530C6">
              <w:rPr>
                <w:rFonts w:eastAsia="Calibri"/>
                <w:lang w:eastAsia="en-US"/>
              </w:rPr>
              <w:t>г. Грозный»</w:t>
            </w:r>
          </w:p>
          <w:p w:rsidR="00C530C6" w:rsidRPr="00C530C6" w:rsidRDefault="00344AE2" w:rsidP="00C530C6">
            <w:pPr>
              <w:jc w:val="both"/>
              <w:rPr>
                <w:rFonts w:eastAsia="Calibri"/>
                <w:lang w:eastAsia="en-US"/>
              </w:rPr>
            </w:pPr>
            <w:r>
              <w:rPr>
                <w:rFonts w:eastAsia="Calibri"/>
                <w:lang w:eastAsia="en-US"/>
              </w:rPr>
              <w:t>Протокол</w:t>
            </w:r>
            <w:r>
              <w:rPr>
                <w:rFonts w:eastAsia="Calibri"/>
                <w:lang w:eastAsia="en-US"/>
              </w:rPr>
              <w:tab/>
              <w:t xml:space="preserve">№ 1 </w:t>
            </w:r>
            <w:r w:rsidR="00C530C6" w:rsidRPr="00C530C6">
              <w:rPr>
                <w:rFonts w:eastAsia="Calibri"/>
                <w:lang w:eastAsia="en-US"/>
              </w:rPr>
              <w:t>от «</w:t>
            </w:r>
            <w:r>
              <w:rPr>
                <w:rFonts w:eastAsia="Calibri"/>
                <w:u w:val="single"/>
                <w:lang w:eastAsia="en-US"/>
              </w:rPr>
              <w:t>30</w:t>
            </w:r>
            <w:r w:rsidR="00C530C6" w:rsidRPr="00C530C6">
              <w:rPr>
                <w:rFonts w:eastAsia="Calibri"/>
                <w:u w:val="single"/>
                <w:lang w:eastAsia="en-US"/>
              </w:rPr>
              <w:t>»</w:t>
            </w:r>
            <w:r>
              <w:rPr>
                <w:rFonts w:eastAsia="Calibri"/>
                <w:lang w:eastAsia="en-US"/>
              </w:rPr>
              <w:t xml:space="preserve"> 08  2017 </w:t>
            </w:r>
            <w:r w:rsidR="00C530C6" w:rsidRPr="00C530C6">
              <w:rPr>
                <w:rFonts w:eastAsia="Calibri"/>
                <w:lang w:eastAsia="en-US"/>
              </w:rPr>
              <w:t>г.</w:t>
            </w:r>
          </w:p>
        </w:tc>
        <w:tc>
          <w:tcPr>
            <w:tcW w:w="5047" w:type="dxa"/>
          </w:tcPr>
          <w:p w:rsidR="00C530C6" w:rsidRPr="00C530C6" w:rsidRDefault="00C530C6" w:rsidP="00C530C6">
            <w:pPr>
              <w:ind w:left="808"/>
              <w:jc w:val="both"/>
              <w:rPr>
                <w:rFonts w:eastAsia="Calibri"/>
                <w:lang w:eastAsia="en-US"/>
              </w:rPr>
            </w:pPr>
            <w:r w:rsidRPr="00C530C6">
              <w:rPr>
                <w:rFonts w:eastAsia="Calibri"/>
                <w:lang w:eastAsia="en-US"/>
              </w:rPr>
              <w:t xml:space="preserve">Утверждаю: </w:t>
            </w:r>
          </w:p>
          <w:p w:rsidR="00C530C6" w:rsidRPr="00C530C6" w:rsidRDefault="00C530C6" w:rsidP="00C530C6">
            <w:pPr>
              <w:shd w:val="clear" w:color="auto" w:fill="FFFFFF"/>
              <w:ind w:left="808"/>
              <w:jc w:val="both"/>
              <w:rPr>
                <w:rFonts w:eastAsia="Calibri"/>
                <w:lang w:eastAsia="en-US"/>
              </w:rPr>
            </w:pPr>
            <w:r w:rsidRPr="00C530C6">
              <w:rPr>
                <w:rFonts w:eastAsia="Calibri"/>
                <w:lang w:eastAsia="en-US"/>
              </w:rPr>
              <w:t xml:space="preserve">Заведующий </w:t>
            </w:r>
          </w:p>
          <w:p w:rsidR="00C530C6" w:rsidRPr="00C530C6" w:rsidRDefault="00344AE2" w:rsidP="00C530C6">
            <w:pPr>
              <w:shd w:val="clear" w:color="auto" w:fill="FFFFFF"/>
              <w:ind w:left="808"/>
              <w:rPr>
                <w:rFonts w:eastAsia="Calibri"/>
                <w:lang w:eastAsia="en-US"/>
              </w:rPr>
            </w:pPr>
            <w:r>
              <w:rPr>
                <w:rFonts w:eastAsia="Calibri"/>
                <w:lang w:eastAsia="en-US"/>
              </w:rPr>
              <w:t>ГБДОУ «Детский сад № 121 «Селима</w:t>
            </w:r>
            <w:r w:rsidR="00C530C6" w:rsidRPr="00C530C6">
              <w:rPr>
                <w:rFonts w:eastAsia="Calibri"/>
                <w:lang w:eastAsia="en-US"/>
              </w:rPr>
              <w:t>» г. Грозный»</w:t>
            </w:r>
          </w:p>
          <w:p w:rsidR="00C530C6" w:rsidRPr="00C530C6" w:rsidRDefault="00C530C6" w:rsidP="00C530C6">
            <w:pPr>
              <w:shd w:val="clear" w:color="auto" w:fill="FFFFFF"/>
              <w:ind w:left="808"/>
              <w:rPr>
                <w:rFonts w:eastAsia="Calibri"/>
                <w:lang w:eastAsia="en-US"/>
              </w:rPr>
            </w:pPr>
            <w:r w:rsidRPr="00C530C6">
              <w:rPr>
                <w:rFonts w:eastAsia="Calibri"/>
                <w:lang w:eastAsia="en-US"/>
              </w:rPr>
              <w:t>__</w:t>
            </w:r>
            <w:r w:rsidR="00344AE2">
              <w:rPr>
                <w:rFonts w:eastAsia="Calibri"/>
                <w:lang w:eastAsia="en-US"/>
              </w:rPr>
              <w:t>________________ З.М. Гинаева</w:t>
            </w:r>
          </w:p>
          <w:p w:rsidR="00C530C6" w:rsidRPr="00C530C6" w:rsidRDefault="00344AE2" w:rsidP="00C530C6">
            <w:pPr>
              <w:shd w:val="clear" w:color="auto" w:fill="FFFFFF"/>
              <w:ind w:left="808"/>
              <w:rPr>
                <w:rFonts w:eastAsia="Calibri"/>
                <w:lang w:eastAsia="en-US"/>
              </w:rPr>
            </w:pPr>
            <w:r>
              <w:rPr>
                <w:rFonts w:eastAsia="Calibri"/>
                <w:lang w:eastAsia="en-US"/>
              </w:rPr>
              <w:t xml:space="preserve">Приказ №57 О/Д </w:t>
            </w:r>
            <w:r w:rsidR="00C530C6" w:rsidRPr="00C530C6">
              <w:rPr>
                <w:rFonts w:eastAsia="Calibri"/>
                <w:lang w:eastAsia="en-US"/>
              </w:rPr>
              <w:t>от «</w:t>
            </w:r>
            <w:r>
              <w:rPr>
                <w:rFonts w:eastAsia="Calibri"/>
                <w:u w:val="single"/>
                <w:lang w:eastAsia="en-US"/>
              </w:rPr>
              <w:t>30</w:t>
            </w:r>
            <w:r w:rsidR="00C530C6" w:rsidRPr="00C530C6">
              <w:rPr>
                <w:rFonts w:eastAsia="Calibri"/>
                <w:u w:val="single"/>
                <w:lang w:eastAsia="en-US"/>
              </w:rPr>
              <w:t>»</w:t>
            </w:r>
            <w:r>
              <w:rPr>
                <w:rFonts w:eastAsia="Calibri"/>
                <w:lang w:eastAsia="en-US"/>
              </w:rPr>
              <w:t xml:space="preserve">  08 2017 </w:t>
            </w:r>
            <w:r w:rsidR="00C530C6" w:rsidRPr="00C530C6">
              <w:rPr>
                <w:rFonts w:eastAsia="Calibri"/>
                <w:lang w:eastAsia="en-US"/>
              </w:rPr>
              <w:t>г.</w:t>
            </w:r>
          </w:p>
          <w:p w:rsidR="00C530C6" w:rsidRPr="00C530C6" w:rsidRDefault="00C530C6" w:rsidP="00C530C6">
            <w:pPr>
              <w:shd w:val="clear" w:color="auto" w:fill="FFFFFF"/>
              <w:ind w:left="808"/>
              <w:rPr>
                <w:rFonts w:eastAsia="Calibri"/>
                <w:lang w:eastAsia="en-US"/>
              </w:rPr>
            </w:pPr>
          </w:p>
          <w:p w:rsidR="00C530C6" w:rsidRPr="00C530C6" w:rsidRDefault="00C530C6" w:rsidP="00C530C6">
            <w:pPr>
              <w:shd w:val="clear" w:color="auto" w:fill="FFFFFF"/>
              <w:ind w:left="808"/>
              <w:rPr>
                <w:rFonts w:eastAsia="Calibri"/>
                <w:lang w:eastAsia="en-US"/>
              </w:rPr>
            </w:pPr>
          </w:p>
        </w:tc>
      </w:tr>
    </w:tbl>
    <w:p w:rsidR="00C530C6" w:rsidRPr="00C530C6" w:rsidRDefault="00C530C6" w:rsidP="00C530C6">
      <w:pPr>
        <w:autoSpaceDE w:val="0"/>
        <w:autoSpaceDN w:val="0"/>
        <w:adjustRightInd w:val="0"/>
        <w:jc w:val="both"/>
        <w:rPr>
          <w:sz w:val="28"/>
          <w:szCs w:val="28"/>
        </w:rPr>
      </w:pPr>
    </w:p>
    <w:p w:rsidR="001756BF" w:rsidRPr="00B43B01" w:rsidRDefault="001756BF" w:rsidP="001756BF">
      <w:pPr>
        <w:jc w:val="both"/>
        <w:rPr>
          <w:rFonts w:eastAsia="Arial Unicode MS"/>
          <w:color w:val="000000"/>
        </w:rPr>
      </w:pPr>
    </w:p>
    <w:p w:rsidR="001756BF" w:rsidRPr="00B43B01" w:rsidRDefault="001756BF" w:rsidP="001756BF">
      <w:pPr>
        <w:jc w:val="right"/>
      </w:pPr>
    </w:p>
    <w:p w:rsidR="001756BF" w:rsidRPr="00B43B01" w:rsidRDefault="001756BF" w:rsidP="001756BF">
      <w:pPr>
        <w:rPr>
          <w:b/>
          <w:szCs w:val="28"/>
        </w:rPr>
      </w:pPr>
    </w:p>
    <w:p w:rsidR="001756BF" w:rsidRPr="00C530C6" w:rsidRDefault="001756BF" w:rsidP="001756BF">
      <w:pPr>
        <w:rPr>
          <w:b/>
          <w:szCs w:val="28"/>
        </w:rPr>
      </w:pPr>
    </w:p>
    <w:p w:rsidR="001756BF" w:rsidRPr="00B43B01" w:rsidRDefault="001756BF" w:rsidP="001756BF">
      <w:pPr>
        <w:rPr>
          <w:rFonts w:eastAsia="Arial Unicode MS"/>
          <w:color w:val="000000"/>
        </w:rPr>
      </w:pPr>
    </w:p>
    <w:p w:rsidR="001756BF" w:rsidRPr="00B43B01" w:rsidRDefault="001756BF" w:rsidP="001756BF">
      <w:pPr>
        <w:rPr>
          <w:rFonts w:eastAsia="Arial Unicode MS"/>
          <w:color w:val="000000"/>
        </w:rPr>
      </w:pPr>
    </w:p>
    <w:p w:rsidR="00450496" w:rsidRDefault="00450496" w:rsidP="00370A02">
      <w:pPr>
        <w:pStyle w:val="a4"/>
        <w:spacing w:before="0" w:beforeAutospacing="0" w:after="0" w:afterAutospacing="0"/>
        <w:jc w:val="center"/>
        <w:rPr>
          <w:rStyle w:val="a3"/>
          <w:sz w:val="36"/>
          <w:szCs w:val="36"/>
        </w:rPr>
      </w:pPr>
      <w:r>
        <w:rPr>
          <w:rStyle w:val="a3"/>
          <w:sz w:val="36"/>
          <w:szCs w:val="36"/>
        </w:rPr>
        <w:t xml:space="preserve">ПОЛОЖЕНИЕ О ПЛАТНЫХ </w:t>
      </w:r>
    </w:p>
    <w:p w:rsidR="00450545" w:rsidRDefault="00450496" w:rsidP="00370A02">
      <w:pPr>
        <w:pStyle w:val="a4"/>
        <w:spacing w:before="0" w:beforeAutospacing="0" w:after="0" w:afterAutospacing="0"/>
        <w:jc w:val="center"/>
        <w:rPr>
          <w:rStyle w:val="a3"/>
          <w:sz w:val="36"/>
          <w:szCs w:val="36"/>
        </w:rPr>
      </w:pPr>
      <w:r>
        <w:rPr>
          <w:rStyle w:val="a3"/>
          <w:sz w:val="36"/>
          <w:szCs w:val="36"/>
        </w:rPr>
        <w:t>ОБРАЗОВАТЕЛЬНЫХ УСЛУГАХ</w:t>
      </w:r>
    </w:p>
    <w:p w:rsidR="00450496" w:rsidRPr="00370A02" w:rsidRDefault="00450496" w:rsidP="00370A02">
      <w:pPr>
        <w:pStyle w:val="a4"/>
        <w:spacing w:before="0" w:beforeAutospacing="0" w:after="0" w:afterAutospacing="0"/>
        <w:jc w:val="center"/>
        <w:rPr>
          <w:sz w:val="36"/>
          <w:szCs w:val="36"/>
        </w:rPr>
      </w:pPr>
      <w:r>
        <w:rPr>
          <w:rStyle w:val="a3"/>
          <w:sz w:val="36"/>
          <w:szCs w:val="36"/>
        </w:rPr>
        <w:t>ГОСУДАРСТВЕННОГО БЮДЖЕТНОГО ДОШКОЛЬНОГО ОБРАЗОВАТЕЛЬНОГО УЧРЕЖДЕНИЯ</w:t>
      </w:r>
    </w:p>
    <w:p w:rsidR="0036776F" w:rsidRDefault="00344AE2" w:rsidP="001756BF">
      <w:pPr>
        <w:jc w:val="center"/>
        <w:rPr>
          <w:b/>
          <w:color w:val="000000"/>
          <w:sz w:val="36"/>
          <w:szCs w:val="36"/>
        </w:rPr>
      </w:pPr>
      <w:r>
        <w:rPr>
          <w:b/>
          <w:color w:val="000000"/>
          <w:sz w:val="36"/>
          <w:szCs w:val="36"/>
        </w:rPr>
        <w:t>«ДЕТСКИЙ САД № 121</w:t>
      </w:r>
    </w:p>
    <w:p w:rsidR="001756BF" w:rsidRPr="001756BF" w:rsidRDefault="00344AE2" w:rsidP="001756BF">
      <w:pPr>
        <w:jc w:val="center"/>
        <w:rPr>
          <w:rFonts w:eastAsia="Arial Unicode MS"/>
          <w:b/>
          <w:color w:val="000000"/>
          <w:sz w:val="36"/>
          <w:szCs w:val="36"/>
        </w:rPr>
      </w:pPr>
      <w:r>
        <w:rPr>
          <w:b/>
          <w:color w:val="000000"/>
          <w:sz w:val="36"/>
          <w:szCs w:val="36"/>
        </w:rPr>
        <w:t>«СЕЛИМА</w:t>
      </w:r>
      <w:r w:rsidR="00370A02">
        <w:rPr>
          <w:b/>
          <w:color w:val="000000"/>
          <w:sz w:val="36"/>
          <w:szCs w:val="36"/>
        </w:rPr>
        <w:t>» Г. ГРОЗНЫЙ»</w:t>
      </w:r>
    </w:p>
    <w:p w:rsidR="001756BF" w:rsidRPr="001756BF" w:rsidRDefault="001756BF" w:rsidP="001756BF">
      <w:pPr>
        <w:jc w:val="center"/>
        <w:rPr>
          <w:rFonts w:eastAsia="Arial Unicode MS"/>
          <w:b/>
          <w:color w:val="000000"/>
          <w:sz w:val="36"/>
          <w:szCs w:val="36"/>
        </w:rPr>
      </w:pPr>
    </w:p>
    <w:p w:rsidR="001756BF" w:rsidRDefault="001756BF" w:rsidP="001756BF">
      <w:pPr>
        <w:jc w:val="center"/>
        <w:rPr>
          <w:rFonts w:eastAsia="Arial Unicode MS"/>
          <w:b/>
          <w:color w:val="000000"/>
          <w:sz w:val="48"/>
          <w:szCs w:val="48"/>
        </w:rPr>
      </w:pPr>
    </w:p>
    <w:p w:rsidR="001756BF" w:rsidRPr="00B43B01" w:rsidRDefault="001756BF" w:rsidP="001756BF">
      <w:pPr>
        <w:jc w:val="center"/>
        <w:rPr>
          <w:rFonts w:eastAsia="Arial Unicode MS"/>
          <w:b/>
          <w:color w:val="000000"/>
          <w:sz w:val="48"/>
          <w:szCs w:val="48"/>
        </w:rPr>
      </w:pPr>
    </w:p>
    <w:p w:rsidR="001756BF" w:rsidRPr="00B43B01" w:rsidRDefault="001756BF" w:rsidP="001756BF">
      <w:pPr>
        <w:jc w:val="center"/>
        <w:rPr>
          <w:rFonts w:eastAsia="Arial Unicode MS"/>
          <w:b/>
          <w:color w:val="000000"/>
          <w:sz w:val="48"/>
          <w:szCs w:val="48"/>
        </w:rPr>
      </w:pPr>
    </w:p>
    <w:p w:rsidR="001756BF" w:rsidRPr="00B43B01" w:rsidRDefault="001756BF" w:rsidP="001756BF">
      <w:pPr>
        <w:rPr>
          <w:rFonts w:eastAsia="Arial Unicode MS"/>
          <w:color w:val="000000"/>
        </w:rPr>
      </w:pPr>
    </w:p>
    <w:p w:rsidR="001756BF" w:rsidRPr="00B43B01" w:rsidRDefault="001756BF" w:rsidP="001756BF">
      <w:pPr>
        <w:rPr>
          <w:rFonts w:eastAsia="Arial Unicode MS"/>
          <w:color w:val="000000"/>
        </w:rPr>
      </w:pPr>
    </w:p>
    <w:p w:rsidR="001756BF" w:rsidRPr="00871C26" w:rsidRDefault="001756BF" w:rsidP="001756BF">
      <w:pPr>
        <w:rPr>
          <w:rFonts w:eastAsia="Arial Unicode MS"/>
          <w:color w:val="000000"/>
        </w:rPr>
      </w:pPr>
    </w:p>
    <w:p w:rsidR="001756BF" w:rsidRPr="00871C26" w:rsidRDefault="001756BF" w:rsidP="001756BF">
      <w:pPr>
        <w:rPr>
          <w:rFonts w:eastAsia="Arial Unicode MS"/>
          <w:color w:val="000000"/>
        </w:rPr>
      </w:pPr>
    </w:p>
    <w:p w:rsidR="001756BF" w:rsidRPr="00871C26" w:rsidRDefault="001756BF" w:rsidP="001756BF">
      <w:pPr>
        <w:rPr>
          <w:rFonts w:eastAsia="Arial Unicode MS"/>
          <w:color w:val="000000"/>
        </w:rPr>
      </w:pPr>
    </w:p>
    <w:p w:rsidR="001756BF" w:rsidRDefault="001756BF" w:rsidP="001756BF">
      <w:pPr>
        <w:rPr>
          <w:rFonts w:eastAsia="Arial Unicode MS"/>
          <w:color w:val="000000"/>
        </w:rPr>
      </w:pPr>
    </w:p>
    <w:p w:rsidR="001756BF" w:rsidRDefault="001756BF" w:rsidP="001756BF">
      <w:pPr>
        <w:rPr>
          <w:rFonts w:eastAsia="Arial Unicode MS"/>
          <w:color w:val="000000"/>
        </w:rPr>
      </w:pPr>
    </w:p>
    <w:bookmarkEnd w:id="0"/>
    <w:p w:rsidR="00A372C8" w:rsidRDefault="00A372C8" w:rsidP="00C535F3">
      <w:pPr>
        <w:shd w:val="clear" w:color="auto" w:fill="FFFFFF"/>
        <w:adjustRightInd w:val="0"/>
        <w:jc w:val="center"/>
        <w:rPr>
          <w:b/>
          <w:color w:val="000000"/>
          <w:sz w:val="32"/>
          <w:szCs w:val="32"/>
        </w:rPr>
      </w:pPr>
    </w:p>
    <w:p w:rsidR="00A372C8" w:rsidRDefault="00A372C8" w:rsidP="00C535F3">
      <w:pPr>
        <w:shd w:val="clear" w:color="auto" w:fill="FFFFFF"/>
        <w:adjustRightInd w:val="0"/>
        <w:jc w:val="center"/>
        <w:rPr>
          <w:b/>
          <w:color w:val="000000"/>
          <w:sz w:val="32"/>
          <w:szCs w:val="32"/>
        </w:rPr>
      </w:pPr>
    </w:p>
    <w:p w:rsidR="00A372C8" w:rsidRDefault="00A372C8" w:rsidP="00C535F3">
      <w:pPr>
        <w:shd w:val="clear" w:color="auto" w:fill="FFFFFF"/>
        <w:adjustRightInd w:val="0"/>
        <w:jc w:val="center"/>
        <w:rPr>
          <w:b/>
          <w:color w:val="000000"/>
          <w:sz w:val="32"/>
          <w:szCs w:val="32"/>
        </w:rPr>
      </w:pPr>
    </w:p>
    <w:p w:rsidR="00A372C8" w:rsidRDefault="00A372C8" w:rsidP="00C535F3">
      <w:pPr>
        <w:shd w:val="clear" w:color="auto" w:fill="FFFFFF"/>
        <w:adjustRightInd w:val="0"/>
        <w:jc w:val="center"/>
        <w:rPr>
          <w:b/>
          <w:color w:val="000000"/>
          <w:sz w:val="32"/>
          <w:szCs w:val="32"/>
        </w:rPr>
      </w:pPr>
    </w:p>
    <w:p w:rsidR="00A372C8" w:rsidRDefault="00A372C8" w:rsidP="00C535F3">
      <w:pPr>
        <w:shd w:val="clear" w:color="auto" w:fill="FFFFFF"/>
        <w:adjustRightInd w:val="0"/>
        <w:jc w:val="center"/>
        <w:rPr>
          <w:b/>
          <w:color w:val="000000"/>
          <w:sz w:val="32"/>
          <w:szCs w:val="32"/>
        </w:rPr>
      </w:pPr>
    </w:p>
    <w:p w:rsidR="00A372C8" w:rsidRDefault="00A372C8" w:rsidP="00C535F3">
      <w:pPr>
        <w:shd w:val="clear" w:color="auto" w:fill="FFFFFF"/>
        <w:adjustRightInd w:val="0"/>
        <w:jc w:val="center"/>
        <w:rPr>
          <w:b/>
          <w:color w:val="000000"/>
          <w:sz w:val="32"/>
          <w:szCs w:val="32"/>
        </w:rPr>
      </w:pPr>
    </w:p>
    <w:p w:rsidR="001756BF" w:rsidRDefault="00C535F3" w:rsidP="00C535F3">
      <w:pPr>
        <w:shd w:val="clear" w:color="auto" w:fill="FFFFFF"/>
        <w:adjustRightInd w:val="0"/>
        <w:jc w:val="center"/>
        <w:rPr>
          <w:b/>
          <w:color w:val="000000"/>
          <w:sz w:val="32"/>
          <w:szCs w:val="32"/>
        </w:rPr>
      </w:pPr>
      <w:r>
        <w:rPr>
          <w:b/>
          <w:color w:val="000000"/>
          <w:sz w:val="32"/>
          <w:szCs w:val="32"/>
        </w:rPr>
        <w:t>г. Грозный</w:t>
      </w:r>
    </w:p>
    <w:p w:rsidR="00A372C8" w:rsidRPr="00871C26" w:rsidRDefault="00A372C8" w:rsidP="00A372C8">
      <w:pPr>
        <w:shd w:val="clear" w:color="auto" w:fill="FFFFFF"/>
        <w:adjustRightInd w:val="0"/>
        <w:jc w:val="center"/>
        <w:rPr>
          <w:b/>
          <w:color w:val="000000"/>
          <w:sz w:val="32"/>
          <w:szCs w:val="32"/>
        </w:rPr>
      </w:pPr>
      <w:r>
        <w:rPr>
          <w:b/>
          <w:color w:val="000000"/>
          <w:sz w:val="32"/>
          <w:szCs w:val="32"/>
        </w:rPr>
        <w:t>2017г.</w:t>
      </w:r>
    </w:p>
    <w:p w:rsidR="008B3831" w:rsidRPr="008B3831" w:rsidRDefault="008B3831" w:rsidP="008B3831">
      <w:pPr>
        <w:keepNext/>
        <w:keepLines/>
        <w:spacing w:line="259" w:lineRule="auto"/>
        <w:ind w:left="-5" w:hanging="10"/>
        <w:outlineLvl w:val="0"/>
        <w:rPr>
          <w:b/>
          <w:color w:val="000000"/>
          <w:sz w:val="28"/>
          <w:szCs w:val="22"/>
        </w:rPr>
      </w:pPr>
      <w:r w:rsidRPr="008B3831">
        <w:rPr>
          <w:b/>
          <w:color w:val="000000"/>
          <w:sz w:val="28"/>
          <w:szCs w:val="22"/>
        </w:rPr>
        <w:lastRenderedPageBreak/>
        <w:t xml:space="preserve">1.Общие положения  </w:t>
      </w:r>
    </w:p>
    <w:p w:rsidR="008B3831" w:rsidRPr="008B3831" w:rsidRDefault="008B3831" w:rsidP="008B3831">
      <w:pPr>
        <w:spacing w:after="36" w:line="259" w:lineRule="auto"/>
        <w:ind w:left="14"/>
        <w:rPr>
          <w:rFonts w:ascii="Calibri" w:eastAsia="Calibri" w:hAnsi="Calibri" w:cs="Calibri"/>
          <w:color w:val="000000"/>
          <w:sz w:val="22"/>
          <w:szCs w:val="22"/>
        </w:rPr>
      </w:pP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1.1. Настоящее Положение разработано</w:t>
      </w:r>
      <w:r>
        <w:rPr>
          <w:color w:val="000000"/>
          <w:sz w:val="28"/>
          <w:szCs w:val="22"/>
        </w:rPr>
        <w:t xml:space="preserve"> для Государственного бюджетного дошкольного образовательн</w:t>
      </w:r>
      <w:r w:rsidR="00344AE2">
        <w:rPr>
          <w:color w:val="000000"/>
          <w:sz w:val="28"/>
          <w:szCs w:val="22"/>
        </w:rPr>
        <w:t>ого учреждения «Детский сад № 121 «Селима</w:t>
      </w:r>
      <w:r>
        <w:rPr>
          <w:color w:val="000000"/>
          <w:sz w:val="28"/>
          <w:szCs w:val="22"/>
        </w:rPr>
        <w:t>» г. Грозный» (далее – ГБДОУ)</w:t>
      </w:r>
      <w:r w:rsidRPr="008B3831">
        <w:rPr>
          <w:color w:val="000000"/>
          <w:sz w:val="28"/>
          <w:szCs w:val="22"/>
        </w:rPr>
        <w:t xml:space="preserve"> в соответствии требованиями п. 4 ч. 2 ст. 29 Федерального Закона от 29.12.2012 года №273-ФЗ «Об образовании в Российской Федерации», уставом ГБДОУ.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1.2. Платные образовательные услуги - образовательная деятельность по заданиям и за счет средств физических и (или) юридических лиц по договорам об оказании платных образовательных услуг.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соответствующих бюджетов. Средства, полученные исполнителями при оказании таких платных образовательных услуг, возвращаются лицам, оплатившим эти услуги.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1.4. Платные образовательные услуги предоставляются по дополнительным общеразвивающим и предпрофессиональным программам.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только для детей.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1.5.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p>
    <w:p w:rsidR="008B3831" w:rsidRPr="008B3831" w:rsidRDefault="008B3831" w:rsidP="008B3831">
      <w:pPr>
        <w:spacing w:line="279" w:lineRule="auto"/>
        <w:rPr>
          <w:rFonts w:ascii="Calibri" w:eastAsia="Calibri" w:hAnsi="Calibri" w:cs="Calibri"/>
          <w:color w:val="000000"/>
          <w:sz w:val="22"/>
          <w:szCs w:val="22"/>
        </w:rPr>
      </w:pPr>
      <w:r w:rsidRPr="008B3831">
        <w:rPr>
          <w:color w:val="000000"/>
          <w:sz w:val="28"/>
          <w:szCs w:val="22"/>
        </w:rPr>
        <w:t xml:space="preserve">1.6. Содержание дополнительных общеразвивающих программ и сроки обучения по ним определяются образовательной программой, разработанной и </w:t>
      </w:r>
      <w:r w:rsidRPr="008B3831">
        <w:rPr>
          <w:color w:val="000000"/>
          <w:sz w:val="28"/>
          <w:szCs w:val="22"/>
        </w:rPr>
        <w:tab/>
        <w:t xml:space="preserve">утвержденной </w:t>
      </w:r>
      <w:r w:rsidRPr="008B3831">
        <w:rPr>
          <w:color w:val="000000"/>
          <w:sz w:val="28"/>
          <w:szCs w:val="22"/>
        </w:rPr>
        <w:tab/>
        <w:t xml:space="preserve">ГБДОУ. </w:t>
      </w:r>
      <w:r w:rsidRPr="008B3831">
        <w:rPr>
          <w:color w:val="000000"/>
          <w:sz w:val="28"/>
          <w:szCs w:val="22"/>
        </w:rPr>
        <w:tab/>
        <w:t xml:space="preserve">Содержание </w:t>
      </w:r>
      <w:r w:rsidRPr="008B3831">
        <w:rPr>
          <w:color w:val="000000"/>
          <w:sz w:val="28"/>
          <w:szCs w:val="22"/>
        </w:rPr>
        <w:tab/>
        <w:t xml:space="preserve">дополнительных предпрофессиональных </w:t>
      </w:r>
      <w:r w:rsidRPr="008B3831">
        <w:rPr>
          <w:color w:val="000000"/>
          <w:sz w:val="28"/>
          <w:szCs w:val="22"/>
        </w:rPr>
        <w:tab/>
        <w:t xml:space="preserve">программ </w:t>
      </w:r>
      <w:r w:rsidRPr="008B3831">
        <w:rPr>
          <w:color w:val="000000"/>
          <w:sz w:val="28"/>
          <w:szCs w:val="22"/>
        </w:rPr>
        <w:tab/>
        <w:t xml:space="preserve">определяется </w:t>
      </w:r>
      <w:r w:rsidRPr="008B3831">
        <w:rPr>
          <w:color w:val="000000"/>
          <w:sz w:val="28"/>
          <w:szCs w:val="22"/>
        </w:rPr>
        <w:tab/>
        <w:t xml:space="preserve">образовательной программой, разработанной и утвержденной ГБДОУ в соответствии с федеральными государственными требованиями.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1.7. Программы, реализуемые в рамках платных образовательных услуг, не должны содержать пропаганды насилия, социального, расового, национального, религиозного или языкового превосходства, дискриминации по признаку пола.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1.8. Формы обучения по дополнительным общеобразовательным программам определяются ГБДОУ самостоятельно.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1.9. Занятия могут проводиться по группам, индивидуально или всем составом объединения.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lastRenderedPageBreak/>
        <w:t xml:space="preserve">1.10.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1.11. При предоставлении платных образовательных услуг ГБДОУ руководствуется Федеральным законом «Об образовании в Российской Федерации», Правилами оказания платных образовательных услуг (далее Правила), утвержденными Постановлением Правительства РФ от 15 августа 2013 г. № 706, Порядком организации и осуществления образовательной деятельности по дополнительным общеобразовательным программам (далее Порядок), утвержденном Приказом Министерства образования и науки РФ от </w:t>
      </w:r>
    </w:p>
    <w:p w:rsidR="008B3831" w:rsidRPr="008B3831" w:rsidRDefault="008B3831" w:rsidP="008B3831">
      <w:pPr>
        <w:spacing w:line="271" w:lineRule="auto"/>
        <w:ind w:hanging="5"/>
        <w:jc w:val="both"/>
        <w:rPr>
          <w:rFonts w:ascii="Calibri" w:eastAsia="Calibri" w:hAnsi="Calibri" w:cs="Calibri"/>
          <w:color w:val="000000"/>
          <w:sz w:val="22"/>
          <w:szCs w:val="22"/>
        </w:rPr>
      </w:pPr>
      <w:r w:rsidRPr="008B3831">
        <w:rPr>
          <w:color w:val="000000"/>
          <w:sz w:val="28"/>
          <w:szCs w:val="22"/>
        </w:rPr>
        <w:t xml:space="preserve">29 августа 2013 г. № 1008. </w:t>
      </w:r>
    </w:p>
    <w:p w:rsidR="008B3831" w:rsidRPr="008B3831" w:rsidRDefault="008B3831" w:rsidP="008B3831">
      <w:pPr>
        <w:spacing w:after="98" w:line="259" w:lineRule="auto"/>
        <w:ind w:left="14"/>
        <w:rPr>
          <w:rFonts w:ascii="Calibri" w:eastAsia="Calibri" w:hAnsi="Calibri" w:cs="Calibri"/>
          <w:color w:val="000000"/>
          <w:sz w:val="22"/>
          <w:szCs w:val="22"/>
        </w:rPr>
      </w:pPr>
    </w:p>
    <w:p w:rsidR="008B3831" w:rsidRPr="008B3831" w:rsidRDefault="008B3831" w:rsidP="00D82C1A">
      <w:pPr>
        <w:keepNext/>
        <w:keepLines/>
        <w:spacing w:line="259" w:lineRule="auto"/>
        <w:ind w:hanging="10"/>
        <w:outlineLvl w:val="0"/>
        <w:rPr>
          <w:b/>
          <w:color w:val="000000"/>
          <w:sz w:val="28"/>
          <w:szCs w:val="22"/>
        </w:rPr>
      </w:pPr>
      <w:r w:rsidRPr="008B3831">
        <w:rPr>
          <w:b/>
          <w:color w:val="000000"/>
          <w:sz w:val="28"/>
          <w:szCs w:val="22"/>
        </w:rPr>
        <w:t xml:space="preserve">2.Принципы построения и направленность программ, реализуемых в рамках платных образовательных услуг  </w:t>
      </w:r>
    </w:p>
    <w:p w:rsidR="008B3831" w:rsidRPr="008B3831" w:rsidRDefault="008B3831" w:rsidP="00D82C1A">
      <w:pPr>
        <w:spacing w:line="259" w:lineRule="auto"/>
        <w:rPr>
          <w:rFonts w:ascii="Calibri" w:eastAsia="Calibri" w:hAnsi="Calibri" w:cs="Calibri"/>
          <w:color w:val="000000"/>
          <w:sz w:val="22"/>
          <w:szCs w:val="22"/>
        </w:rPr>
      </w:pP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t xml:space="preserve">2.1. Принципы, лежащие в основе предоставления платных образовательных услуг: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принцип свободного выбора ребенком программы в соответствии с его интересами, склонностями и способностями; </w:t>
      </w:r>
    </w:p>
    <w:p w:rsidR="008B3831" w:rsidRPr="008B3831" w:rsidRDefault="00D82C1A"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принцип многообразия образовательных программ, удовлетворяющих </w:t>
      </w:r>
      <w:r w:rsidRPr="00D82C1A">
        <w:rPr>
          <w:color w:val="000000"/>
          <w:sz w:val="28"/>
          <w:szCs w:val="28"/>
        </w:rPr>
        <w:t>разнообразным</w:t>
      </w:r>
      <w:r w:rsidR="008B3831" w:rsidRPr="008B3831">
        <w:rPr>
          <w:color w:val="000000"/>
          <w:sz w:val="28"/>
          <w:szCs w:val="28"/>
        </w:rPr>
        <w:t xml:space="preserve"> интересам</w:t>
      </w:r>
      <w:r w:rsidR="008B3831" w:rsidRPr="008B3831">
        <w:rPr>
          <w:color w:val="000000"/>
          <w:sz w:val="28"/>
          <w:szCs w:val="22"/>
        </w:rPr>
        <w:t xml:space="preserve"> детей;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принцип непрерывности образовательных программ, возможности их сочетания, коррекции в процессе освоения;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принцип психолого-педагогической поддержки индивидуального развития ребенка;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принцип творческого сотрудничества педагога и детей;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принцип сохранения физического и психического здоровья детей. </w:t>
      </w: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t xml:space="preserve">2.2. Дополнительные общеразвивающие программы могут иметь следующую направленность: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техническую,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естественнонаучную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физкультурно-спортивную,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художественную, </w:t>
      </w:r>
    </w:p>
    <w:p w:rsidR="00D82C1A" w:rsidRPr="00D82C1A"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туристско-краеведческую,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социально-педагогическую. </w:t>
      </w: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t xml:space="preserve">2.3. </w:t>
      </w:r>
      <w:r w:rsidRPr="008B3831">
        <w:rPr>
          <w:color w:val="000000"/>
          <w:sz w:val="28"/>
          <w:szCs w:val="22"/>
        </w:rPr>
        <w:tab/>
        <w:t xml:space="preserve">Образовательная </w:t>
      </w:r>
      <w:r w:rsidRPr="008B3831">
        <w:rPr>
          <w:color w:val="000000"/>
          <w:sz w:val="28"/>
          <w:szCs w:val="22"/>
        </w:rPr>
        <w:tab/>
        <w:t xml:space="preserve">деятельность </w:t>
      </w:r>
      <w:r w:rsidRPr="008B3831">
        <w:rPr>
          <w:color w:val="000000"/>
          <w:sz w:val="28"/>
          <w:szCs w:val="22"/>
        </w:rPr>
        <w:tab/>
        <w:t xml:space="preserve">по </w:t>
      </w:r>
      <w:r w:rsidRPr="008B3831">
        <w:rPr>
          <w:color w:val="000000"/>
          <w:sz w:val="28"/>
          <w:szCs w:val="22"/>
        </w:rPr>
        <w:tab/>
        <w:t xml:space="preserve">дополнительным общеобразовательным программам направлена на: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формирование и развитие творческих способностей дошкольников;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lastRenderedPageBreak/>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формирование культуры здорового и безопасного образа жизни, укрепление здоровья дошкольников; </w:t>
      </w:r>
    </w:p>
    <w:p w:rsidR="008B3831" w:rsidRPr="008B3831" w:rsidRDefault="00D82C1A"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обеспечение духовно</w:t>
      </w:r>
      <w:r w:rsidR="008B3831" w:rsidRPr="008B3831">
        <w:rPr>
          <w:color w:val="000000"/>
          <w:sz w:val="28"/>
          <w:szCs w:val="22"/>
        </w:rPr>
        <w:t>-</w:t>
      </w:r>
      <w:r w:rsidRPr="008B3831">
        <w:rPr>
          <w:color w:val="000000"/>
          <w:sz w:val="28"/>
          <w:szCs w:val="22"/>
        </w:rPr>
        <w:t>нравственного, гражданско</w:t>
      </w:r>
      <w:r w:rsidR="008B3831" w:rsidRPr="008B3831">
        <w:rPr>
          <w:color w:val="000000"/>
          <w:sz w:val="28"/>
          <w:szCs w:val="22"/>
        </w:rPr>
        <w:t>-</w:t>
      </w:r>
      <w:r w:rsidRPr="008B3831">
        <w:rPr>
          <w:color w:val="000000"/>
          <w:sz w:val="28"/>
          <w:szCs w:val="22"/>
        </w:rPr>
        <w:t>патриотического, военно</w:t>
      </w:r>
      <w:r w:rsidR="00DD52E8">
        <w:rPr>
          <w:color w:val="000000"/>
          <w:sz w:val="28"/>
          <w:szCs w:val="22"/>
        </w:rPr>
        <w:t>-</w:t>
      </w:r>
      <w:r w:rsidRPr="008B3831">
        <w:rPr>
          <w:color w:val="000000"/>
          <w:sz w:val="28"/>
          <w:szCs w:val="22"/>
        </w:rPr>
        <w:t>патриотического</w:t>
      </w:r>
      <w:r w:rsidR="008B3831" w:rsidRPr="008B3831">
        <w:rPr>
          <w:color w:val="000000"/>
          <w:sz w:val="28"/>
          <w:szCs w:val="22"/>
        </w:rPr>
        <w:t xml:space="preserve">, трудового воспитания дошкольников;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выявление, развитие и поддержку талантливых детей, а также лиц, проявивших выдающиеся способности;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социализацию и адаптацию дошкольников к жизни в обществе;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формирование общей культуры дошкольников; </w:t>
      </w:r>
    </w:p>
    <w:p w:rsidR="008B3831" w:rsidRPr="008B3831" w:rsidRDefault="008B3831" w:rsidP="00D82C1A">
      <w:pPr>
        <w:numPr>
          <w:ilvl w:val="0"/>
          <w:numId w:val="28"/>
        </w:numPr>
        <w:spacing w:line="271" w:lineRule="auto"/>
        <w:ind w:left="850" w:hanging="283"/>
        <w:jc w:val="both"/>
        <w:rPr>
          <w:rFonts w:ascii="Calibri" w:eastAsia="Calibri" w:hAnsi="Calibri" w:cs="Calibri"/>
          <w:color w:val="000000"/>
          <w:sz w:val="22"/>
          <w:szCs w:val="22"/>
        </w:rPr>
      </w:pPr>
      <w:r w:rsidRPr="008B3831">
        <w:rPr>
          <w:color w:val="000000"/>
          <w:sz w:val="28"/>
          <w:szCs w:val="22"/>
        </w:rPr>
        <w:t xml:space="preserve">удовлетворение иных образовательных потребностей и интересов дошкольников,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 </w:t>
      </w:r>
    </w:p>
    <w:p w:rsidR="008B3831" w:rsidRPr="008B3831" w:rsidRDefault="008B3831" w:rsidP="008B3831">
      <w:pPr>
        <w:spacing w:after="128" w:line="259" w:lineRule="auto"/>
        <w:ind w:left="14"/>
        <w:rPr>
          <w:rFonts w:ascii="Calibri" w:eastAsia="Calibri" w:hAnsi="Calibri" w:cs="Calibri"/>
          <w:color w:val="000000"/>
          <w:sz w:val="22"/>
          <w:szCs w:val="22"/>
        </w:rPr>
      </w:pPr>
    </w:p>
    <w:p w:rsidR="008B3831" w:rsidRPr="008B3831" w:rsidRDefault="008B3831" w:rsidP="00DD52E8">
      <w:pPr>
        <w:keepNext/>
        <w:keepLines/>
        <w:spacing w:line="259" w:lineRule="auto"/>
        <w:ind w:left="10" w:hanging="10"/>
        <w:outlineLvl w:val="0"/>
        <w:rPr>
          <w:b/>
          <w:color w:val="000000"/>
          <w:sz w:val="28"/>
          <w:szCs w:val="22"/>
        </w:rPr>
      </w:pPr>
      <w:r w:rsidRPr="008B3831">
        <w:rPr>
          <w:b/>
          <w:color w:val="000000"/>
          <w:sz w:val="28"/>
          <w:szCs w:val="22"/>
        </w:rPr>
        <w:t xml:space="preserve">3.Порядок заключения договоров  </w:t>
      </w:r>
    </w:p>
    <w:p w:rsidR="008B3831" w:rsidRPr="008B3831" w:rsidRDefault="008B3831" w:rsidP="008B3831">
      <w:pPr>
        <w:spacing w:after="88" w:line="259" w:lineRule="auto"/>
        <w:ind w:left="418"/>
        <w:rPr>
          <w:rFonts w:ascii="Calibri" w:eastAsia="Calibri" w:hAnsi="Calibri" w:cs="Calibri"/>
          <w:color w:val="000000"/>
          <w:sz w:val="22"/>
          <w:szCs w:val="22"/>
        </w:rPr>
      </w:pP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t xml:space="preserve">3.1. ГБДОУ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t xml:space="preserve">3.2. ГБДОУ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 защите прав потребителей» и Федеральным законом «Об образовании в Российской Федерации». </w:t>
      </w: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t xml:space="preserve">3.3. Договор на оказание платных образовательных услуг заключается в простой письменной форме и содержит сведения, предусмотренные Правилами. </w:t>
      </w: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lastRenderedPageBreak/>
        <w:t>3.4. Сведения, указанные в договоре, должны соответствовать информации, размещенной на официальном сайте ГБДОУ в информационно</w:t>
      </w:r>
      <w:r w:rsidR="00DD52E8">
        <w:rPr>
          <w:color w:val="000000"/>
          <w:sz w:val="28"/>
          <w:szCs w:val="22"/>
        </w:rPr>
        <w:t>-</w:t>
      </w:r>
      <w:r w:rsidRPr="008B3831">
        <w:rPr>
          <w:color w:val="000000"/>
          <w:sz w:val="28"/>
          <w:szCs w:val="22"/>
        </w:rPr>
        <w:t xml:space="preserve">телекоммуникационной сети «Интернет» на дату заключения договора. </w:t>
      </w:r>
    </w:p>
    <w:p w:rsidR="008B3831" w:rsidRPr="008B3831" w:rsidRDefault="008B3831" w:rsidP="00DD52E8">
      <w:pPr>
        <w:spacing w:line="271" w:lineRule="auto"/>
        <w:ind w:left="5" w:hanging="5"/>
        <w:jc w:val="both"/>
        <w:rPr>
          <w:rFonts w:ascii="Calibri" w:eastAsia="Calibri" w:hAnsi="Calibri" w:cs="Calibri"/>
          <w:color w:val="000000"/>
          <w:sz w:val="22"/>
          <w:szCs w:val="22"/>
        </w:rPr>
      </w:pPr>
      <w:r w:rsidRPr="008B3831">
        <w:rPr>
          <w:color w:val="000000"/>
          <w:sz w:val="28"/>
          <w:szCs w:val="22"/>
        </w:rPr>
        <w:t xml:space="preserve">3.5.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8B3831" w:rsidRPr="008B3831" w:rsidRDefault="008B3831" w:rsidP="008B3831">
      <w:pPr>
        <w:spacing w:after="82" w:line="259" w:lineRule="auto"/>
        <w:ind w:left="14"/>
        <w:rPr>
          <w:rFonts w:ascii="Calibri" w:eastAsia="Calibri" w:hAnsi="Calibri" w:cs="Calibri"/>
          <w:color w:val="000000"/>
          <w:sz w:val="22"/>
          <w:szCs w:val="22"/>
        </w:rPr>
      </w:pPr>
    </w:p>
    <w:p w:rsidR="0036776F" w:rsidRDefault="0036776F" w:rsidP="000C08AA">
      <w:pPr>
        <w:keepNext/>
        <w:keepLines/>
        <w:spacing w:after="324" w:line="259" w:lineRule="auto"/>
        <w:ind w:left="7200"/>
        <w:outlineLvl w:val="1"/>
        <w:rPr>
          <w:b/>
          <w:color w:val="000000"/>
          <w:szCs w:val="22"/>
        </w:rPr>
      </w:pPr>
    </w:p>
    <w:p w:rsidR="008B3831" w:rsidRPr="008B3831" w:rsidRDefault="008B3831" w:rsidP="000C08AA">
      <w:pPr>
        <w:keepNext/>
        <w:keepLines/>
        <w:spacing w:after="324" w:line="259" w:lineRule="auto"/>
        <w:ind w:left="7200"/>
        <w:outlineLvl w:val="1"/>
        <w:rPr>
          <w:b/>
          <w:color w:val="000000"/>
          <w:szCs w:val="22"/>
        </w:rPr>
      </w:pPr>
      <w:bookmarkStart w:id="1" w:name="_GoBack"/>
      <w:bookmarkEnd w:id="1"/>
      <w:r w:rsidRPr="008B3831">
        <w:rPr>
          <w:b/>
          <w:color w:val="000000"/>
          <w:szCs w:val="22"/>
        </w:rPr>
        <w:t xml:space="preserve">ОБРАЗЕЦ </w:t>
      </w:r>
      <w:r w:rsidR="000C08AA">
        <w:rPr>
          <w:b/>
          <w:color w:val="000000"/>
          <w:szCs w:val="22"/>
        </w:rPr>
        <w:tab/>
      </w:r>
      <w:r w:rsidR="000C08AA">
        <w:rPr>
          <w:b/>
          <w:color w:val="000000"/>
          <w:szCs w:val="22"/>
        </w:rPr>
        <w:tab/>
      </w:r>
    </w:p>
    <w:p w:rsidR="008B3831" w:rsidRPr="008B3831" w:rsidRDefault="00DD52E8" w:rsidP="00DD52E8">
      <w:pPr>
        <w:spacing w:after="11" w:line="271" w:lineRule="auto"/>
        <w:ind w:left="10" w:hanging="10"/>
        <w:jc w:val="center"/>
        <w:rPr>
          <w:rFonts w:ascii="Calibri" w:eastAsia="Calibri" w:hAnsi="Calibri" w:cs="Calibri"/>
          <w:b/>
          <w:color w:val="000000"/>
          <w:sz w:val="22"/>
          <w:szCs w:val="22"/>
        </w:rPr>
      </w:pPr>
      <w:r w:rsidRPr="008B3831">
        <w:rPr>
          <w:b/>
          <w:color w:val="000000"/>
          <w:szCs w:val="22"/>
        </w:rPr>
        <w:t>ДОГОВОР ОБ</w:t>
      </w:r>
      <w:r w:rsidR="008B3831" w:rsidRPr="008B3831">
        <w:rPr>
          <w:b/>
          <w:color w:val="000000"/>
          <w:szCs w:val="22"/>
        </w:rPr>
        <w:t xml:space="preserve"> ОКАЗАНИИ ПЛАТНЫХ ОБРАЗОВАТЕЛЬНЫХ УСЛУГ</w:t>
      </w:r>
    </w:p>
    <w:p w:rsidR="008B3831" w:rsidRPr="008B3831" w:rsidRDefault="008B3831" w:rsidP="008B3831">
      <w:pPr>
        <w:tabs>
          <w:tab w:val="right" w:pos="9436"/>
        </w:tabs>
        <w:spacing w:after="243" w:line="271" w:lineRule="auto"/>
        <w:rPr>
          <w:rFonts w:ascii="Calibri" w:eastAsia="Calibri" w:hAnsi="Calibri" w:cs="Calibri"/>
          <w:color w:val="000000"/>
          <w:sz w:val="22"/>
          <w:szCs w:val="22"/>
        </w:rPr>
      </w:pPr>
      <w:r w:rsidRPr="008B3831">
        <w:rPr>
          <w:color w:val="000000"/>
          <w:szCs w:val="22"/>
        </w:rPr>
        <w:t xml:space="preserve">г. Грозный </w:t>
      </w:r>
      <w:r w:rsidRPr="008B3831">
        <w:rPr>
          <w:color w:val="000000"/>
          <w:szCs w:val="22"/>
        </w:rPr>
        <w:tab/>
        <w:t xml:space="preserve">« __ » ________ 20 __ г.  </w:t>
      </w:r>
    </w:p>
    <w:p w:rsidR="008B3831" w:rsidRPr="008B3831" w:rsidRDefault="008B3831" w:rsidP="008B3831">
      <w:pPr>
        <w:spacing w:after="16" w:line="264" w:lineRule="auto"/>
        <w:ind w:left="23" w:right="227" w:firstLine="401"/>
        <w:rPr>
          <w:rFonts w:ascii="Calibri" w:eastAsia="Calibri" w:hAnsi="Calibri" w:cs="Calibri"/>
          <w:color w:val="000000"/>
          <w:sz w:val="22"/>
          <w:szCs w:val="22"/>
        </w:rPr>
      </w:pPr>
      <w:r w:rsidRPr="008B3831">
        <w:rPr>
          <w:color w:val="000000"/>
          <w:szCs w:val="22"/>
        </w:rPr>
        <w:t>Государственное бюджетное дошкольное образователь</w:t>
      </w:r>
      <w:r w:rsidR="00344AE2">
        <w:rPr>
          <w:color w:val="000000"/>
          <w:szCs w:val="22"/>
        </w:rPr>
        <w:t>ное учреждение «Детский сад № 121 «Селима</w:t>
      </w:r>
      <w:r w:rsidRPr="008B3831">
        <w:rPr>
          <w:color w:val="000000"/>
          <w:szCs w:val="22"/>
        </w:rPr>
        <w:t>» г. Грозный» (в дальнейшем - «Исполнитель») на основани</w:t>
      </w:r>
      <w:r w:rsidR="00344AE2">
        <w:rPr>
          <w:color w:val="000000"/>
          <w:szCs w:val="22"/>
        </w:rPr>
        <w:t>и лицензии серия 20Л02 № 0000735, регистрационный № 2375 от 23.11</w:t>
      </w:r>
      <w:r w:rsidRPr="008B3831">
        <w:rPr>
          <w:color w:val="000000"/>
          <w:szCs w:val="22"/>
        </w:rPr>
        <w:t xml:space="preserve">.2015г., выдана </w:t>
      </w:r>
    </w:p>
    <w:p w:rsidR="008B3831" w:rsidRPr="008B3831" w:rsidRDefault="008B3831" w:rsidP="008B3831">
      <w:pPr>
        <w:spacing w:after="16" w:line="264" w:lineRule="auto"/>
        <w:ind w:left="23" w:right="227" w:firstLine="9"/>
        <w:rPr>
          <w:rFonts w:ascii="Calibri" w:eastAsia="Calibri" w:hAnsi="Calibri" w:cs="Calibri"/>
          <w:color w:val="000000"/>
          <w:sz w:val="22"/>
          <w:szCs w:val="22"/>
        </w:rPr>
      </w:pPr>
      <w:r w:rsidRPr="008B3831">
        <w:rPr>
          <w:color w:val="000000"/>
          <w:szCs w:val="22"/>
        </w:rPr>
        <w:t>Министерством образования и науки Че</w:t>
      </w:r>
      <w:r w:rsidR="00344AE2">
        <w:rPr>
          <w:color w:val="000000"/>
          <w:szCs w:val="22"/>
        </w:rPr>
        <w:t>ченской Республики, приказ от 23.11.2015г. № 1563</w:t>
      </w:r>
      <w:r w:rsidRPr="008B3831">
        <w:rPr>
          <w:color w:val="000000"/>
          <w:szCs w:val="22"/>
        </w:rPr>
        <w:t>-п, срок действи</w:t>
      </w:r>
      <w:r w:rsidR="00344AE2">
        <w:rPr>
          <w:color w:val="000000"/>
          <w:szCs w:val="22"/>
        </w:rPr>
        <w:t>я - бессрочно., в лице заведующей Заремы Магомедовны Гинаевой</w:t>
      </w:r>
      <w:r w:rsidRPr="008B3831">
        <w:rPr>
          <w:color w:val="000000"/>
          <w:szCs w:val="22"/>
        </w:rPr>
        <w:t xml:space="preserve">, действующего на основании Устава Исполнителя, с одной стороны, и гражданин </w:t>
      </w:r>
    </w:p>
    <w:p w:rsidR="008B3831" w:rsidRPr="008B3831" w:rsidRDefault="008B3831" w:rsidP="00D30BE2">
      <w:pPr>
        <w:spacing w:line="271" w:lineRule="auto"/>
        <w:ind w:left="33" w:right="72" w:hanging="10"/>
        <w:jc w:val="both"/>
        <w:rPr>
          <w:rFonts w:ascii="Calibri" w:eastAsia="Calibri" w:hAnsi="Calibri" w:cs="Calibri"/>
          <w:color w:val="000000"/>
          <w:sz w:val="22"/>
          <w:szCs w:val="22"/>
        </w:rPr>
      </w:pPr>
      <w:r w:rsidRPr="008B3831">
        <w:rPr>
          <w:color w:val="000000"/>
          <w:szCs w:val="22"/>
        </w:rPr>
        <w:t xml:space="preserve">(гражданка)  </w:t>
      </w:r>
    </w:p>
    <w:p w:rsidR="008B3831" w:rsidRPr="008B3831" w:rsidRDefault="008B3831" w:rsidP="008B3831">
      <w:pPr>
        <w:spacing w:line="271" w:lineRule="auto"/>
        <w:ind w:left="33" w:right="72" w:hanging="10"/>
        <w:jc w:val="both"/>
        <w:rPr>
          <w:rFonts w:ascii="Calibri" w:eastAsia="Calibri" w:hAnsi="Calibri" w:cs="Calibri"/>
          <w:color w:val="000000"/>
          <w:sz w:val="22"/>
          <w:szCs w:val="22"/>
        </w:rPr>
      </w:pPr>
      <w:r w:rsidRPr="008B3831">
        <w:rPr>
          <w:color w:val="000000"/>
          <w:szCs w:val="22"/>
        </w:rPr>
        <w:t>___</w:t>
      </w:r>
      <w:r w:rsidR="00DD52E8">
        <w:rPr>
          <w:color w:val="000000"/>
          <w:szCs w:val="22"/>
        </w:rPr>
        <w:t>_______________________________</w:t>
      </w:r>
      <w:r w:rsidRPr="008B3831">
        <w:rPr>
          <w:color w:val="000000"/>
          <w:szCs w:val="22"/>
        </w:rPr>
        <w:t xml:space="preserve">__________________________________________,  </w:t>
      </w:r>
    </w:p>
    <w:p w:rsidR="00DD52E8" w:rsidRDefault="008B3831" w:rsidP="008B3831">
      <w:pPr>
        <w:spacing w:after="28" w:line="268" w:lineRule="auto"/>
        <w:ind w:left="5" w:right="1337" w:hanging="10"/>
        <w:rPr>
          <w:i/>
          <w:color w:val="000000"/>
          <w:sz w:val="16"/>
          <w:szCs w:val="22"/>
        </w:rPr>
      </w:pPr>
      <w:r w:rsidRPr="008B3831">
        <w:rPr>
          <w:i/>
          <w:color w:val="000000"/>
          <w:sz w:val="16"/>
          <w:szCs w:val="22"/>
        </w:rPr>
        <w:t xml:space="preserve">Ф.И.О. родителя (законного представителя) несовершеннолетнего лица, зачисляемого на обучение  </w:t>
      </w:r>
    </w:p>
    <w:p w:rsidR="008B3831" w:rsidRPr="008B3831" w:rsidRDefault="008B3831" w:rsidP="008B3831">
      <w:pPr>
        <w:spacing w:after="28" w:line="268" w:lineRule="auto"/>
        <w:ind w:left="5" w:right="1337" w:hanging="10"/>
        <w:rPr>
          <w:rFonts w:ascii="Calibri" w:eastAsia="Calibri" w:hAnsi="Calibri" w:cs="Calibri"/>
          <w:color w:val="000000"/>
          <w:sz w:val="22"/>
          <w:szCs w:val="22"/>
        </w:rPr>
      </w:pPr>
      <w:r w:rsidRPr="008B3831">
        <w:rPr>
          <w:color w:val="000000"/>
          <w:szCs w:val="22"/>
        </w:rPr>
        <w:t xml:space="preserve">именуемый (ая) в дальнейшем  </w:t>
      </w:r>
    </w:p>
    <w:p w:rsidR="008B3831" w:rsidRPr="008B3831" w:rsidRDefault="008B3831" w:rsidP="008B3831">
      <w:pPr>
        <w:spacing w:line="271" w:lineRule="auto"/>
        <w:ind w:left="33" w:right="72" w:hanging="10"/>
        <w:jc w:val="both"/>
        <w:rPr>
          <w:rFonts w:ascii="Calibri" w:eastAsia="Calibri" w:hAnsi="Calibri" w:cs="Calibri"/>
          <w:color w:val="000000"/>
          <w:sz w:val="22"/>
          <w:szCs w:val="22"/>
        </w:rPr>
      </w:pPr>
      <w:r w:rsidRPr="008B3831">
        <w:rPr>
          <w:color w:val="000000"/>
          <w:szCs w:val="22"/>
        </w:rPr>
        <w:t xml:space="preserve">«Заказчик», действующий (ая) в интересах несовершеннолетнего </w:t>
      </w:r>
    </w:p>
    <w:p w:rsidR="008B3831" w:rsidRPr="008B3831" w:rsidRDefault="00D30BE2" w:rsidP="008B3831">
      <w:pPr>
        <w:spacing w:line="271" w:lineRule="auto"/>
        <w:ind w:left="33" w:right="72" w:hanging="10"/>
        <w:jc w:val="both"/>
        <w:rPr>
          <w:rFonts w:ascii="Calibri" w:eastAsia="Calibri" w:hAnsi="Calibri" w:cs="Calibri"/>
          <w:color w:val="000000"/>
          <w:sz w:val="22"/>
          <w:szCs w:val="22"/>
        </w:rPr>
      </w:pPr>
      <w:r>
        <w:rPr>
          <w:color w:val="000000"/>
          <w:szCs w:val="22"/>
        </w:rPr>
        <w:t xml:space="preserve"> __________________________</w:t>
      </w:r>
      <w:r w:rsidR="008B3831" w:rsidRPr="008B3831">
        <w:rPr>
          <w:color w:val="000000"/>
          <w:szCs w:val="22"/>
        </w:rPr>
        <w:t xml:space="preserve">_________________________________________________ ,  </w:t>
      </w:r>
    </w:p>
    <w:p w:rsidR="008B3831" w:rsidRPr="008B3831" w:rsidRDefault="008B3831" w:rsidP="008B3831">
      <w:pPr>
        <w:spacing w:after="234" w:line="268" w:lineRule="auto"/>
        <w:ind w:left="5" w:right="1337" w:hanging="10"/>
        <w:rPr>
          <w:rFonts w:ascii="Calibri" w:eastAsia="Calibri" w:hAnsi="Calibri" w:cs="Calibri"/>
          <w:color w:val="000000"/>
          <w:sz w:val="22"/>
          <w:szCs w:val="22"/>
        </w:rPr>
      </w:pPr>
      <w:r w:rsidRPr="008B3831">
        <w:rPr>
          <w:i/>
          <w:color w:val="000000"/>
          <w:sz w:val="16"/>
          <w:szCs w:val="22"/>
        </w:rPr>
        <w:t xml:space="preserve">Ф.И.О. несовершеннолетнего лица, зачисляемого на обучение </w:t>
      </w:r>
    </w:p>
    <w:p w:rsidR="008B3831" w:rsidRPr="008B3831" w:rsidRDefault="008B3831" w:rsidP="008B3831">
      <w:pPr>
        <w:spacing w:after="209" w:line="264" w:lineRule="auto"/>
        <w:ind w:left="23" w:right="227" w:firstLine="9"/>
        <w:rPr>
          <w:rFonts w:ascii="Calibri" w:eastAsia="Calibri" w:hAnsi="Calibri" w:cs="Calibri"/>
          <w:color w:val="000000"/>
          <w:sz w:val="22"/>
          <w:szCs w:val="22"/>
        </w:rPr>
      </w:pPr>
      <w:r w:rsidRPr="008B3831">
        <w:rPr>
          <w:color w:val="000000"/>
          <w:szCs w:val="22"/>
        </w:rPr>
        <w:t xml:space="preserve">именуемого (ой) в дальнейшем «Потребитель», с другой стороны, в соответствии с Гражданским кодексом Российской Федерации, Федеральными законами "Об образовании в Российской Федерации " и "О защите прав потребителей", а также Правилами оказания платных образовательных услуг, утвержденными </w:t>
      </w:r>
      <w:r w:rsidR="00A24BF5">
        <w:rPr>
          <w:color w:val="000000"/>
          <w:szCs w:val="22"/>
        </w:rPr>
        <w:t xml:space="preserve">Постановлением </w:t>
      </w:r>
      <w:r w:rsidR="00A24BF5" w:rsidRPr="008B3831">
        <w:rPr>
          <w:color w:val="000000"/>
          <w:szCs w:val="22"/>
        </w:rPr>
        <w:t>Правительства</w:t>
      </w:r>
      <w:r w:rsidRPr="008B3831">
        <w:rPr>
          <w:color w:val="000000"/>
          <w:szCs w:val="22"/>
        </w:rPr>
        <w:t xml:space="preserve"> Российской Федерации от 15.08.2013г. №706, заключили настоящий Договор о нижеследующем:  </w:t>
      </w:r>
    </w:p>
    <w:p w:rsidR="008B3831" w:rsidRPr="008B3831" w:rsidRDefault="008B3831" w:rsidP="008B3831">
      <w:pPr>
        <w:numPr>
          <w:ilvl w:val="0"/>
          <w:numId w:val="29"/>
        </w:numPr>
        <w:spacing w:after="37" w:line="271" w:lineRule="auto"/>
        <w:ind w:right="72" w:hanging="348"/>
        <w:jc w:val="both"/>
        <w:rPr>
          <w:rFonts w:ascii="Calibri" w:eastAsia="Calibri" w:hAnsi="Calibri" w:cs="Calibri"/>
          <w:color w:val="000000"/>
          <w:sz w:val="22"/>
          <w:szCs w:val="22"/>
        </w:rPr>
      </w:pPr>
      <w:r w:rsidRPr="008B3831">
        <w:rPr>
          <w:color w:val="000000"/>
          <w:szCs w:val="22"/>
        </w:rPr>
        <w:t xml:space="preserve">ПРЕДМЕТ ДОГОВОРА  </w:t>
      </w:r>
    </w:p>
    <w:p w:rsidR="00A24BF5" w:rsidRPr="00D30BE2" w:rsidRDefault="008B3831" w:rsidP="00A24BF5">
      <w:pPr>
        <w:numPr>
          <w:ilvl w:val="1"/>
          <w:numId w:val="29"/>
        </w:numPr>
        <w:spacing w:after="37" w:line="271" w:lineRule="auto"/>
        <w:ind w:right="72" w:hanging="502"/>
        <w:jc w:val="both"/>
        <w:rPr>
          <w:rFonts w:ascii="Calibri" w:eastAsia="Calibri" w:hAnsi="Calibri" w:cs="Calibri"/>
          <w:color w:val="000000"/>
          <w:sz w:val="22"/>
          <w:szCs w:val="22"/>
        </w:rPr>
      </w:pPr>
      <w:r w:rsidRPr="008B3831">
        <w:rPr>
          <w:color w:val="000000"/>
          <w:szCs w:val="22"/>
        </w:rPr>
        <w:t xml:space="preserve">Исполнитель обязуется предоставить образовательную услугу, а Заказчик обязуется оплатить платные </w:t>
      </w:r>
      <w:r w:rsidRPr="008B3831">
        <w:rPr>
          <w:color w:val="000000"/>
          <w:szCs w:val="22"/>
          <w:u w:val="single" w:color="000000"/>
        </w:rPr>
        <w:t>образовательные услуги:</w:t>
      </w:r>
    </w:p>
    <w:p w:rsidR="00D30BE2" w:rsidRPr="00D30BE2" w:rsidRDefault="00D30BE2" w:rsidP="00D30BE2">
      <w:pPr>
        <w:spacing w:after="37" w:line="271" w:lineRule="auto"/>
        <w:ind w:left="23" w:right="72"/>
        <w:jc w:val="both"/>
        <w:rPr>
          <w:rFonts w:ascii="Calibri" w:eastAsia="Calibri" w:hAnsi="Calibri" w:cs="Calibri"/>
          <w:color w:val="000000"/>
          <w:sz w:val="22"/>
          <w:szCs w:val="22"/>
        </w:rPr>
      </w:pPr>
    </w:p>
    <w:tbl>
      <w:tblPr>
        <w:tblStyle w:val="a5"/>
        <w:tblW w:w="0" w:type="auto"/>
        <w:tblInd w:w="-998" w:type="dxa"/>
        <w:tblLook w:val="04A0"/>
      </w:tblPr>
      <w:tblGrid>
        <w:gridCol w:w="567"/>
        <w:gridCol w:w="3302"/>
        <w:gridCol w:w="2030"/>
        <w:gridCol w:w="1894"/>
        <w:gridCol w:w="1345"/>
        <w:gridCol w:w="1345"/>
      </w:tblGrid>
      <w:tr w:rsidR="00FE4406" w:rsidRPr="00FE4406" w:rsidTr="00FE4406">
        <w:trPr>
          <w:trHeight w:val="465"/>
        </w:trPr>
        <w:tc>
          <w:tcPr>
            <w:tcW w:w="567" w:type="dxa"/>
            <w:vMerge w:val="restart"/>
          </w:tcPr>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w:t>
            </w:r>
          </w:p>
        </w:tc>
        <w:tc>
          <w:tcPr>
            <w:tcW w:w="3302" w:type="dxa"/>
            <w:vMerge w:val="restart"/>
          </w:tcPr>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 xml:space="preserve">Наименование образовательных услуг  </w:t>
            </w:r>
          </w:p>
        </w:tc>
        <w:tc>
          <w:tcPr>
            <w:tcW w:w="1957" w:type="dxa"/>
            <w:vMerge w:val="restart"/>
          </w:tcPr>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 xml:space="preserve">Форма предоставления (оказания) услуг  </w:t>
            </w:r>
          </w:p>
        </w:tc>
        <w:tc>
          <w:tcPr>
            <w:tcW w:w="1827" w:type="dxa"/>
            <w:vMerge w:val="restart"/>
          </w:tcPr>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 xml:space="preserve">Наименование программы </w:t>
            </w:r>
          </w:p>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 xml:space="preserve">(курса)  </w:t>
            </w:r>
          </w:p>
        </w:tc>
        <w:tc>
          <w:tcPr>
            <w:tcW w:w="2690" w:type="dxa"/>
            <w:gridSpan w:val="2"/>
            <w:tcBorders>
              <w:bottom w:val="single" w:sz="4" w:space="0" w:color="auto"/>
            </w:tcBorders>
          </w:tcPr>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 xml:space="preserve">Количество часов  </w:t>
            </w:r>
          </w:p>
        </w:tc>
      </w:tr>
      <w:tr w:rsidR="00FE4406" w:rsidRPr="00FE4406" w:rsidTr="00FE4406">
        <w:trPr>
          <w:trHeight w:val="600"/>
        </w:trPr>
        <w:tc>
          <w:tcPr>
            <w:tcW w:w="567" w:type="dxa"/>
            <w:vMerge/>
          </w:tcPr>
          <w:p w:rsidR="00FE4406" w:rsidRPr="00FE4406" w:rsidRDefault="00FE4406" w:rsidP="00D30BE2">
            <w:pPr>
              <w:spacing w:after="37" w:line="271" w:lineRule="auto"/>
              <w:ind w:right="72"/>
              <w:jc w:val="both"/>
              <w:rPr>
                <w:rFonts w:ascii="Times New Roman" w:hAnsi="Times New Roman"/>
                <w:b/>
                <w:color w:val="000000"/>
                <w:szCs w:val="22"/>
              </w:rPr>
            </w:pPr>
          </w:p>
        </w:tc>
        <w:tc>
          <w:tcPr>
            <w:tcW w:w="3302" w:type="dxa"/>
            <w:vMerge/>
          </w:tcPr>
          <w:p w:rsidR="00FE4406" w:rsidRPr="00FE4406" w:rsidRDefault="00FE4406" w:rsidP="00D30BE2">
            <w:pPr>
              <w:spacing w:after="37" w:line="271" w:lineRule="auto"/>
              <w:ind w:right="72"/>
              <w:jc w:val="both"/>
              <w:rPr>
                <w:rFonts w:ascii="Times New Roman" w:hAnsi="Times New Roman"/>
                <w:b/>
                <w:color w:val="000000"/>
                <w:szCs w:val="22"/>
              </w:rPr>
            </w:pPr>
          </w:p>
        </w:tc>
        <w:tc>
          <w:tcPr>
            <w:tcW w:w="1957" w:type="dxa"/>
            <w:vMerge/>
          </w:tcPr>
          <w:p w:rsidR="00FE4406" w:rsidRPr="00FE4406" w:rsidRDefault="00FE4406" w:rsidP="00D30BE2">
            <w:pPr>
              <w:spacing w:after="37" w:line="271" w:lineRule="auto"/>
              <w:ind w:right="72"/>
              <w:jc w:val="both"/>
              <w:rPr>
                <w:rFonts w:ascii="Times New Roman" w:hAnsi="Times New Roman"/>
                <w:b/>
                <w:color w:val="000000"/>
                <w:szCs w:val="22"/>
              </w:rPr>
            </w:pPr>
          </w:p>
        </w:tc>
        <w:tc>
          <w:tcPr>
            <w:tcW w:w="1827" w:type="dxa"/>
            <w:vMerge/>
          </w:tcPr>
          <w:p w:rsidR="00FE4406" w:rsidRPr="00FE4406" w:rsidRDefault="00FE4406" w:rsidP="00D30BE2">
            <w:pPr>
              <w:spacing w:after="37" w:line="271" w:lineRule="auto"/>
              <w:ind w:right="72"/>
              <w:jc w:val="both"/>
              <w:rPr>
                <w:rFonts w:ascii="Times New Roman" w:hAnsi="Times New Roman"/>
                <w:b/>
                <w:color w:val="000000"/>
                <w:szCs w:val="22"/>
              </w:rPr>
            </w:pPr>
          </w:p>
        </w:tc>
        <w:tc>
          <w:tcPr>
            <w:tcW w:w="1345" w:type="dxa"/>
            <w:tcBorders>
              <w:top w:val="single" w:sz="4" w:space="0" w:color="auto"/>
            </w:tcBorders>
          </w:tcPr>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 xml:space="preserve">в месяц  </w:t>
            </w:r>
          </w:p>
        </w:tc>
        <w:tc>
          <w:tcPr>
            <w:tcW w:w="1345" w:type="dxa"/>
            <w:tcBorders>
              <w:top w:val="single" w:sz="4" w:space="0" w:color="auto"/>
            </w:tcBorders>
          </w:tcPr>
          <w:p w:rsidR="00FE4406" w:rsidRPr="00FE4406" w:rsidRDefault="00FE4406" w:rsidP="00D30BE2">
            <w:pPr>
              <w:spacing w:after="37" w:line="271" w:lineRule="auto"/>
              <w:ind w:right="72"/>
              <w:jc w:val="both"/>
              <w:rPr>
                <w:rFonts w:ascii="Times New Roman" w:hAnsi="Times New Roman"/>
                <w:b/>
                <w:color w:val="000000"/>
                <w:szCs w:val="22"/>
              </w:rPr>
            </w:pPr>
            <w:r w:rsidRPr="00FE4406">
              <w:rPr>
                <w:rFonts w:ascii="Times New Roman" w:hAnsi="Times New Roman"/>
                <w:b/>
                <w:color w:val="000000"/>
                <w:szCs w:val="22"/>
              </w:rPr>
              <w:t>всего</w:t>
            </w:r>
          </w:p>
        </w:tc>
      </w:tr>
      <w:tr w:rsidR="00D30BE2" w:rsidRPr="00FE4406" w:rsidTr="00FE4406">
        <w:tc>
          <w:tcPr>
            <w:tcW w:w="567" w:type="dxa"/>
          </w:tcPr>
          <w:p w:rsidR="00D30BE2" w:rsidRPr="00FE4406" w:rsidRDefault="00D30BE2" w:rsidP="00FE4406">
            <w:pPr>
              <w:pStyle w:val="ab"/>
              <w:numPr>
                <w:ilvl w:val="0"/>
                <w:numId w:val="33"/>
              </w:numPr>
              <w:spacing w:after="37" w:line="271" w:lineRule="auto"/>
              <w:ind w:right="72"/>
              <w:jc w:val="both"/>
              <w:rPr>
                <w:rFonts w:ascii="Times New Roman" w:hAnsi="Times New Roman"/>
                <w:color w:val="000000"/>
                <w:szCs w:val="22"/>
              </w:rPr>
            </w:pPr>
          </w:p>
        </w:tc>
        <w:tc>
          <w:tcPr>
            <w:tcW w:w="3302" w:type="dxa"/>
          </w:tcPr>
          <w:p w:rsidR="00FE4406" w:rsidRPr="00FE4406" w:rsidRDefault="00FE4406" w:rsidP="00FE4406">
            <w:pPr>
              <w:spacing w:after="37" w:line="271" w:lineRule="auto"/>
              <w:ind w:right="72"/>
              <w:jc w:val="both"/>
              <w:rPr>
                <w:rFonts w:ascii="Times New Roman" w:hAnsi="Times New Roman"/>
                <w:color w:val="000000"/>
                <w:szCs w:val="22"/>
              </w:rPr>
            </w:pPr>
            <w:r w:rsidRPr="00FE4406">
              <w:rPr>
                <w:rFonts w:ascii="Times New Roman" w:hAnsi="Times New Roman"/>
                <w:color w:val="000000"/>
                <w:szCs w:val="22"/>
              </w:rPr>
              <w:t xml:space="preserve">Дополнительная </w:t>
            </w:r>
          </w:p>
          <w:p w:rsidR="00D30BE2" w:rsidRPr="00FE4406" w:rsidRDefault="00FE4406" w:rsidP="00FE4406">
            <w:pPr>
              <w:spacing w:after="37" w:line="271" w:lineRule="auto"/>
              <w:ind w:right="72"/>
              <w:jc w:val="both"/>
              <w:rPr>
                <w:rFonts w:ascii="Times New Roman" w:hAnsi="Times New Roman"/>
                <w:color w:val="000000"/>
                <w:szCs w:val="22"/>
              </w:rPr>
            </w:pPr>
            <w:r w:rsidRPr="00FE4406">
              <w:rPr>
                <w:rFonts w:ascii="Times New Roman" w:hAnsi="Times New Roman"/>
                <w:color w:val="000000"/>
                <w:szCs w:val="22"/>
              </w:rPr>
              <w:lastRenderedPageBreak/>
              <w:t>общеобразовательная программа</w:t>
            </w:r>
          </w:p>
        </w:tc>
        <w:tc>
          <w:tcPr>
            <w:tcW w:w="1957" w:type="dxa"/>
          </w:tcPr>
          <w:p w:rsidR="00D30BE2" w:rsidRPr="00FE4406" w:rsidRDefault="00D30BE2" w:rsidP="00D30BE2">
            <w:pPr>
              <w:spacing w:after="37" w:line="271" w:lineRule="auto"/>
              <w:ind w:right="72"/>
              <w:jc w:val="both"/>
              <w:rPr>
                <w:rFonts w:ascii="Times New Roman" w:hAnsi="Times New Roman"/>
                <w:color w:val="000000"/>
                <w:szCs w:val="22"/>
              </w:rPr>
            </w:pPr>
          </w:p>
        </w:tc>
        <w:tc>
          <w:tcPr>
            <w:tcW w:w="1827" w:type="dxa"/>
          </w:tcPr>
          <w:p w:rsidR="00D30BE2" w:rsidRPr="00FE4406" w:rsidRDefault="00D30BE2" w:rsidP="00D30BE2">
            <w:pPr>
              <w:spacing w:after="37" w:line="271" w:lineRule="auto"/>
              <w:ind w:right="72"/>
              <w:jc w:val="both"/>
              <w:rPr>
                <w:rFonts w:ascii="Times New Roman" w:hAnsi="Times New Roman"/>
                <w:color w:val="000000"/>
                <w:szCs w:val="22"/>
              </w:rPr>
            </w:pPr>
          </w:p>
        </w:tc>
        <w:tc>
          <w:tcPr>
            <w:tcW w:w="1345" w:type="dxa"/>
          </w:tcPr>
          <w:p w:rsidR="00D30BE2" w:rsidRPr="00FE4406" w:rsidRDefault="00D30BE2" w:rsidP="00D30BE2">
            <w:pPr>
              <w:spacing w:after="37" w:line="271" w:lineRule="auto"/>
              <w:ind w:right="72"/>
              <w:jc w:val="both"/>
              <w:rPr>
                <w:rFonts w:ascii="Times New Roman" w:hAnsi="Times New Roman"/>
                <w:color w:val="000000"/>
                <w:szCs w:val="22"/>
              </w:rPr>
            </w:pPr>
          </w:p>
        </w:tc>
        <w:tc>
          <w:tcPr>
            <w:tcW w:w="1345" w:type="dxa"/>
          </w:tcPr>
          <w:p w:rsidR="00D30BE2" w:rsidRPr="00FE4406" w:rsidRDefault="00D30BE2" w:rsidP="00D30BE2">
            <w:pPr>
              <w:spacing w:after="37" w:line="271" w:lineRule="auto"/>
              <w:ind w:right="72"/>
              <w:jc w:val="both"/>
              <w:rPr>
                <w:rFonts w:ascii="Times New Roman" w:hAnsi="Times New Roman"/>
                <w:color w:val="000000"/>
                <w:szCs w:val="22"/>
              </w:rPr>
            </w:pPr>
          </w:p>
        </w:tc>
      </w:tr>
    </w:tbl>
    <w:p w:rsidR="00D30BE2" w:rsidRDefault="00D30BE2" w:rsidP="00D30BE2">
      <w:pPr>
        <w:spacing w:after="37" w:line="271" w:lineRule="auto"/>
        <w:ind w:right="72"/>
        <w:jc w:val="both"/>
        <w:rPr>
          <w:color w:val="000000"/>
          <w:szCs w:val="22"/>
        </w:rPr>
      </w:pPr>
    </w:p>
    <w:p w:rsidR="00D30BE2" w:rsidRDefault="00D30BE2" w:rsidP="00D30BE2">
      <w:pPr>
        <w:spacing w:after="37" w:line="271" w:lineRule="auto"/>
        <w:ind w:right="72"/>
        <w:jc w:val="both"/>
        <w:rPr>
          <w:color w:val="000000"/>
          <w:szCs w:val="22"/>
        </w:rPr>
      </w:pPr>
    </w:p>
    <w:p w:rsidR="008B3831" w:rsidRPr="008B3831" w:rsidRDefault="008B3831" w:rsidP="00FE4406">
      <w:pPr>
        <w:spacing w:before="10" w:line="259" w:lineRule="auto"/>
        <w:rPr>
          <w:rFonts w:ascii="Calibri" w:eastAsia="Calibri" w:hAnsi="Calibri" w:cs="Calibri"/>
          <w:color w:val="000000"/>
          <w:sz w:val="22"/>
          <w:szCs w:val="22"/>
        </w:rPr>
      </w:pPr>
    </w:p>
    <w:p w:rsidR="008B3831" w:rsidRPr="008B3831" w:rsidRDefault="008B3831" w:rsidP="008B3831">
      <w:pPr>
        <w:spacing w:after="37" w:line="271" w:lineRule="auto"/>
        <w:ind w:left="33" w:right="72" w:hanging="10"/>
        <w:jc w:val="both"/>
        <w:rPr>
          <w:rFonts w:ascii="Calibri" w:eastAsia="Calibri" w:hAnsi="Calibri" w:cs="Calibri"/>
          <w:color w:val="000000"/>
          <w:sz w:val="22"/>
          <w:szCs w:val="22"/>
        </w:rPr>
      </w:pPr>
      <w:r w:rsidRPr="008B3831">
        <w:rPr>
          <w:color w:val="000000"/>
          <w:szCs w:val="22"/>
        </w:rPr>
        <w:t xml:space="preserve">Форма обучения - очная.  </w:t>
      </w:r>
    </w:p>
    <w:p w:rsidR="008B3831" w:rsidRPr="008B3831" w:rsidRDefault="008B3831" w:rsidP="008B3831">
      <w:pPr>
        <w:numPr>
          <w:ilvl w:val="1"/>
          <w:numId w:val="29"/>
        </w:numPr>
        <w:spacing w:after="37" w:line="271" w:lineRule="auto"/>
        <w:ind w:right="72" w:hanging="502"/>
        <w:jc w:val="both"/>
        <w:rPr>
          <w:rFonts w:ascii="Calibri" w:eastAsia="Calibri" w:hAnsi="Calibri" w:cs="Calibri"/>
          <w:color w:val="000000"/>
          <w:sz w:val="22"/>
          <w:szCs w:val="22"/>
        </w:rPr>
      </w:pPr>
      <w:r w:rsidRPr="008B3831">
        <w:rPr>
          <w:color w:val="000000"/>
          <w:szCs w:val="22"/>
        </w:rPr>
        <w:t xml:space="preserve">Срок освоения образовательной программы составляет _____ месяцев </w:t>
      </w:r>
      <w:r w:rsidR="00FE4406" w:rsidRPr="008B3831">
        <w:rPr>
          <w:color w:val="000000"/>
          <w:szCs w:val="22"/>
        </w:rPr>
        <w:t>с _</w:t>
      </w:r>
      <w:r w:rsidRPr="008B3831">
        <w:rPr>
          <w:color w:val="000000"/>
          <w:szCs w:val="22"/>
        </w:rPr>
        <w:t>_____</w:t>
      </w:r>
      <w:r w:rsidR="00FE4406" w:rsidRPr="008B3831">
        <w:rPr>
          <w:color w:val="000000"/>
          <w:szCs w:val="22"/>
        </w:rPr>
        <w:t>_ по</w:t>
      </w:r>
      <w:r w:rsidRPr="008B3831">
        <w:rPr>
          <w:color w:val="000000"/>
          <w:szCs w:val="22"/>
        </w:rPr>
        <w:t xml:space="preserve"> _________</w:t>
      </w:r>
      <w:r w:rsidR="00FE4406" w:rsidRPr="008B3831">
        <w:rPr>
          <w:color w:val="000000"/>
          <w:szCs w:val="22"/>
        </w:rPr>
        <w:t>_ на</w:t>
      </w:r>
      <w:r w:rsidRPr="008B3831">
        <w:rPr>
          <w:color w:val="000000"/>
          <w:szCs w:val="22"/>
        </w:rPr>
        <w:t xml:space="preserve"> момент подписания Договора.  </w:t>
      </w:r>
    </w:p>
    <w:p w:rsidR="008B3831" w:rsidRPr="008B3831" w:rsidRDefault="008B3831" w:rsidP="008B3831">
      <w:pPr>
        <w:numPr>
          <w:ilvl w:val="1"/>
          <w:numId w:val="29"/>
        </w:numPr>
        <w:spacing w:after="362" w:line="271" w:lineRule="auto"/>
        <w:ind w:right="72" w:hanging="502"/>
        <w:jc w:val="both"/>
        <w:rPr>
          <w:rFonts w:ascii="Calibri" w:eastAsia="Calibri" w:hAnsi="Calibri" w:cs="Calibri"/>
          <w:color w:val="000000"/>
          <w:sz w:val="22"/>
          <w:szCs w:val="22"/>
        </w:rPr>
      </w:pPr>
      <w:r w:rsidRPr="008B3831">
        <w:rPr>
          <w:color w:val="000000"/>
          <w:szCs w:val="22"/>
        </w:rPr>
        <w:t xml:space="preserve">После прохождения Потребителем полного курса обучения документ об образовании не выдается.  </w:t>
      </w:r>
    </w:p>
    <w:p w:rsidR="008B3831" w:rsidRPr="008B3831" w:rsidRDefault="008B3831" w:rsidP="008B3831">
      <w:pPr>
        <w:keepNext/>
        <w:keepLines/>
        <w:spacing w:after="51" w:line="259" w:lineRule="auto"/>
        <w:ind w:left="24" w:hanging="10"/>
        <w:outlineLvl w:val="1"/>
        <w:rPr>
          <w:b/>
          <w:color w:val="000000"/>
          <w:szCs w:val="22"/>
        </w:rPr>
      </w:pPr>
      <w:r w:rsidRPr="008B3831">
        <w:rPr>
          <w:color w:val="000000"/>
          <w:sz w:val="22"/>
          <w:szCs w:val="22"/>
        </w:rPr>
        <w:t>2.</w:t>
      </w:r>
      <w:r w:rsidRPr="008B3831">
        <w:rPr>
          <w:b/>
          <w:color w:val="000000"/>
          <w:szCs w:val="22"/>
        </w:rPr>
        <w:t xml:space="preserve">ПРАВА ИСПОЛНИТЕЛЯ, ЗАКАЗЧИКА, ПОТРЕБИТЕЛЯ  </w:t>
      </w:r>
    </w:p>
    <w:p w:rsidR="008B3831" w:rsidRPr="008B3831" w:rsidRDefault="008B3831" w:rsidP="00FE4406">
      <w:pPr>
        <w:spacing w:line="271" w:lineRule="auto"/>
        <w:ind w:left="10" w:hanging="10"/>
        <w:jc w:val="both"/>
        <w:rPr>
          <w:rFonts w:ascii="Calibri" w:eastAsia="Calibri" w:hAnsi="Calibri" w:cs="Calibri"/>
          <w:color w:val="000000"/>
          <w:sz w:val="22"/>
          <w:szCs w:val="22"/>
        </w:rPr>
      </w:pPr>
      <w:r w:rsidRPr="008B3831">
        <w:rPr>
          <w:color w:val="000000"/>
          <w:sz w:val="22"/>
          <w:szCs w:val="22"/>
        </w:rPr>
        <w:t>2.1.</w:t>
      </w:r>
      <w:r w:rsidRPr="008B3831">
        <w:rPr>
          <w:color w:val="000000"/>
          <w:szCs w:val="22"/>
        </w:rPr>
        <w:t xml:space="preserve">Исполнитель вправе:  </w:t>
      </w:r>
    </w:p>
    <w:p w:rsidR="008B3831" w:rsidRPr="008B3831" w:rsidRDefault="008B3831" w:rsidP="00FE4406">
      <w:pPr>
        <w:spacing w:line="271" w:lineRule="auto"/>
        <w:ind w:left="567"/>
        <w:jc w:val="both"/>
        <w:rPr>
          <w:rFonts w:ascii="Calibri" w:eastAsia="Calibri" w:hAnsi="Calibri" w:cs="Calibri"/>
          <w:color w:val="000000"/>
          <w:sz w:val="22"/>
          <w:szCs w:val="22"/>
        </w:rPr>
      </w:pPr>
      <w:r w:rsidRPr="008B3831">
        <w:rPr>
          <w:color w:val="000000"/>
          <w:sz w:val="22"/>
          <w:szCs w:val="22"/>
        </w:rPr>
        <w:t>2.1.1.</w:t>
      </w:r>
      <w:r w:rsidRPr="008B3831">
        <w:rPr>
          <w:color w:val="000000"/>
          <w:szCs w:val="22"/>
        </w:rPr>
        <w:t xml:space="preserve">Самостоятельно осуществлять образовательный процесс, устанавливать системы оценок, применять к Потребителю меры поощрения и меры дисциплинарного взыскания в соответствии с законодательством Российской Федерации, Уставом и локальными нормативными актами Исполнителя.  </w:t>
      </w:r>
    </w:p>
    <w:p w:rsidR="008B3831" w:rsidRPr="008B3831" w:rsidRDefault="008B3831" w:rsidP="00FE4406">
      <w:pPr>
        <w:spacing w:line="271" w:lineRule="auto"/>
        <w:ind w:left="567"/>
        <w:jc w:val="both"/>
        <w:rPr>
          <w:rFonts w:ascii="Calibri" w:eastAsia="Calibri" w:hAnsi="Calibri" w:cs="Calibri"/>
          <w:color w:val="000000"/>
          <w:sz w:val="22"/>
          <w:szCs w:val="22"/>
        </w:rPr>
      </w:pPr>
      <w:r w:rsidRPr="008B3831">
        <w:rPr>
          <w:color w:val="000000"/>
          <w:sz w:val="22"/>
          <w:szCs w:val="22"/>
        </w:rPr>
        <w:t>2.1.2.</w:t>
      </w:r>
      <w:r w:rsidRPr="008B3831">
        <w:rPr>
          <w:color w:val="000000"/>
          <w:szCs w:val="22"/>
        </w:rPr>
        <w:t xml:space="preserve">Изменить график предоставления платных образовательных услуг в связи с производственной необходимостью. </w:t>
      </w:r>
    </w:p>
    <w:p w:rsidR="008B3831" w:rsidRPr="008B3831" w:rsidRDefault="008B3831" w:rsidP="00FE4406">
      <w:pPr>
        <w:numPr>
          <w:ilvl w:val="0"/>
          <w:numId w:val="30"/>
        </w:numPr>
        <w:spacing w:line="259" w:lineRule="auto"/>
        <w:ind w:left="0" w:hanging="180"/>
        <w:rPr>
          <w:rFonts w:ascii="Calibri" w:eastAsia="Calibri" w:hAnsi="Calibri" w:cs="Calibri"/>
          <w:color w:val="000000"/>
          <w:sz w:val="22"/>
          <w:szCs w:val="22"/>
        </w:rPr>
      </w:pPr>
      <w:r w:rsidRPr="008B3831">
        <w:rPr>
          <w:b/>
          <w:i/>
          <w:color w:val="000000"/>
          <w:szCs w:val="22"/>
        </w:rPr>
        <w:t xml:space="preserve">2.Заказчик вправе:  </w:t>
      </w:r>
    </w:p>
    <w:p w:rsidR="008B3831" w:rsidRPr="008B3831" w:rsidRDefault="008B3831" w:rsidP="00FE4406">
      <w:pPr>
        <w:spacing w:line="264" w:lineRule="auto"/>
        <w:ind w:firstLine="9"/>
        <w:rPr>
          <w:rFonts w:ascii="Calibri" w:eastAsia="Calibri" w:hAnsi="Calibri" w:cs="Calibri"/>
          <w:color w:val="000000"/>
          <w:sz w:val="22"/>
          <w:szCs w:val="22"/>
        </w:rPr>
      </w:pPr>
      <w:r w:rsidRPr="008B3831">
        <w:rPr>
          <w:color w:val="000000"/>
          <w:szCs w:val="22"/>
        </w:rPr>
        <w:t>2.2.</w:t>
      </w:r>
      <w:r w:rsidR="00FE4406" w:rsidRPr="008B3831">
        <w:rPr>
          <w:color w:val="000000"/>
          <w:szCs w:val="22"/>
        </w:rPr>
        <w:t>1. Получать</w:t>
      </w:r>
      <w:r w:rsidRPr="008B3831">
        <w:rPr>
          <w:color w:val="000000"/>
          <w:szCs w:val="22"/>
        </w:rPr>
        <w:t xml:space="preserve"> от Исполнителя предоставления информации по вопросам организации и обеспечения надлежащего предоставления услуг, предусмотренных разделом 1 настоящего Договора.  </w:t>
      </w:r>
    </w:p>
    <w:p w:rsidR="008B3831" w:rsidRPr="008B3831" w:rsidRDefault="008B3831" w:rsidP="00FE4406">
      <w:pPr>
        <w:spacing w:line="271" w:lineRule="auto"/>
        <w:ind w:hanging="10"/>
        <w:jc w:val="both"/>
        <w:rPr>
          <w:rFonts w:ascii="Calibri" w:eastAsia="Calibri" w:hAnsi="Calibri" w:cs="Calibri"/>
          <w:color w:val="000000"/>
          <w:sz w:val="22"/>
          <w:szCs w:val="22"/>
        </w:rPr>
      </w:pPr>
      <w:r w:rsidRPr="008B3831">
        <w:rPr>
          <w:color w:val="000000"/>
          <w:szCs w:val="22"/>
        </w:rPr>
        <w:t>2.</w:t>
      </w:r>
      <w:r w:rsidR="00FE4406" w:rsidRPr="008B3831">
        <w:rPr>
          <w:color w:val="000000"/>
          <w:szCs w:val="22"/>
        </w:rPr>
        <w:t>3. Потребителю</w:t>
      </w:r>
      <w:r w:rsidRPr="008B3831">
        <w:rPr>
          <w:color w:val="000000"/>
          <w:szCs w:val="22"/>
        </w:rPr>
        <w:t xml:space="preserve"> предоставляются академические права в соответствии с ч.1 ст.34 №273ФЗ от 29.12.2012г.  </w:t>
      </w:r>
    </w:p>
    <w:p w:rsidR="00FE4406" w:rsidRDefault="008B3831" w:rsidP="00FE4406">
      <w:pPr>
        <w:spacing w:line="271" w:lineRule="auto"/>
        <w:ind w:hanging="10"/>
        <w:jc w:val="both"/>
        <w:rPr>
          <w:color w:val="000000"/>
          <w:szCs w:val="22"/>
        </w:rPr>
      </w:pPr>
      <w:r w:rsidRPr="008B3831">
        <w:rPr>
          <w:color w:val="000000"/>
          <w:szCs w:val="22"/>
        </w:rPr>
        <w:t xml:space="preserve">«Об образовании в Российской Федерации».  </w:t>
      </w:r>
    </w:p>
    <w:p w:rsidR="008B3831" w:rsidRPr="008B3831" w:rsidRDefault="008B3831" w:rsidP="00FE4406">
      <w:pPr>
        <w:spacing w:line="271" w:lineRule="auto"/>
        <w:ind w:hanging="10"/>
        <w:jc w:val="both"/>
        <w:rPr>
          <w:rFonts w:ascii="Calibri" w:eastAsia="Calibri" w:hAnsi="Calibri" w:cs="Calibri"/>
          <w:color w:val="000000"/>
          <w:sz w:val="22"/>
          <w:szCs w:val="22"/>
        </w:rPr>
      </w:pPr>
      <w:r w:rsidRPr="008B3831">
        <w:rPr>
          <w:b/>
          <w:i/>
          <w:color w:val="000000"/>
          <w:szCs w:val="22"/>
        </w:rPr>
        <w:t xml:space="preserve">Потребитель также вправе:  </w:t>
      </w:r>
    </w:p>
    <w:p w:rsidR="008B3831" w:rsidRPr="008B3831" w:rsidRDefault="008B3831" w:rsidP="001E2071">
      <w:pPr>
        <w:spacing w:line="271" w:lineRule="auto"/>
        <w:ind w:left="567"/>
        <w:jc w:val="both"/>
        <w:rPr>
          <w:rFonts w:ascii="Calibri" w:eastAsia="Calibri" w:hAnsi="Calibri" w:cs="Calibri"/>
          <w:color w:val="000000"/>
          <w:sz w:val="22"/>
          <w:szCs w:val="22"/>
        </w:rPr>
      </w:pPr>
      <w:r w:rsidRPr="008B3831">
        <w:rPr>
          <w:color w:val="000000"/>
          <w:sz w:val="22"/>
          <w:szCs w:val="22"/>
        </w:rPr>
        <w:t>2.3.1.</w:t>
      </w:r>
      <w:r w:rsidRPr="008B3831">
        <w:rPr>
          <w:color w:val="000000"/>
          <w:szCs w:val="22"/>
        </w:rPr>
        <w:t xml:space="preserve">Обращаться к Исполнителю по вопросам, касающимся образовательного процесса.  </w:t>
      </w:r>
    </w:p>
    <w:p w:rsidR="008B3831" w:rsidRPr="008B3831" w:rsidRDefault="008B3831" w:rsidP="001E2071">
      <w:pPr>
        <w:spacing w:line="271" w:lineRule="auto"/>
        <w:ind w:left="1208" w:hanging="641"/>
        <w:jc w:val="both"/>
        <w:rPr>
          <w:rFonts w:ascii="Calibri" w:eastAsia="Calibri" w:hAnsi="Calibri" w:cs="Calibri"/>
          <w:color w:val="000000"/>
          <w:sz w:val="22"/>
          <w:szCs w:val="22"/>
        </w:rPr>
      </w:pPr>
      <w:r w:rsidRPr="008B3831">
        <w:rPr>
          <w:color w:val="000000"/>
          <w:sz w:val="22"/>
          <w:szCs w:val="22"/>
        </w:rPr>
        <w:t>2.3.2.</w:t>
      </w:r>
      <w:r w:rsidRPr="008B3831">
        <w:rPr>
          <w:color w:val="000000"/>
          <w:szCs w:val="22"/>
        </w:rPr>
        <w:t xml:space="preserve">Получать от Исполнителя предоставления информации по вопросам организации и обеспечения надлежащего предоставления услуг, предусмотренных разделом 1 настоящего Договора  </w:t>
      </w:r>
    </w:p>
    <w:p w:rsidR="008B3831" w:rsidRPr="008B3831" w:rsidRDefault="008B3831" w:rsidP="001E2071">
      <w:pPr>
        <w:spacing w:line="271" w:lineRule="auto"/>
        <w:ind w:left="1208" w:hanging="641"/>
        <w:jc w:val="both"/>
        <w:rPr>
          <w:rFonts w:ascii="Calibri" w:eastAsia="Calibri" w:hAnsi="Calibri" w:cs="Calibri"/>
          <w:color w:val="000000"/>
          <w:sz w:val="22"/>
          <w:szCs w:val="22"/>
        </w:rPr>
      </w:pPr>
      <w:r w:rsidRPr="008B3831">
        <w:rPr>
          <w:color w:val="000000"/>
          <w:sz w:val="22"/>
          <w:szCs w:val="22"/>
        </w:rPr>
        <w:t>2.3.3.</w:t>
      </w:r>
      <w:r w:rsidRPr="008B3831">
        <w:rPr>
          <w:color w:val="000000"/>
          <w:szCs w:val="22"/>
        </w:rPr>
        <w:t xml:space="preserve">Пользоваться имуществом Исполнителя, необходимым для освоения образовательной программы, во время занятий, предусмотренных расписанием.  </w:t>
      </w:r>
    </w:p>
    <w:p w:rsidR="008B3831" w:rsidRPr="008B3831" w:rsidRDefault="008B3831" w:rsidP="001E2071">
      <w:pPr>
        <w:spacing w:line="271" w:lineRule="auto"/>
        <w:ind w:left="1208" w:hanging="641"/>
        <w:jc w:val="both"/>
        <w:rPr>
          <w:rFonts w:ascii="Calibri" w:eastAsia="Calibri" w:hAnsi="Calibri" w:cs="Calibri"/>
          <w:color w:val="000000"/>
          <w:sz w:val="22"/>
          <w:szCs w:val="22"/>
        </w:rPr>
      </w:pPr>
      <w:r w:rsidRPr="008B3831">
        <w:rPr>
          <w:color w:val="000000"/>
          <w:sz w:val="22"/>
          <w:szCs w:val="22"/>
        </w:rPr>
        <w:t>2.3.4.</w:t>
      </w:r>
      <w:r w:rsidRPr="008B3831">
        <w:rPr>
          <w:color w:val="000000"/>
          <w:szCs w:val="22"/>
        </w:rPr>
        <w:t xml:space="preserve">Получать полную и достоверную информацию об оценке своих знаний, умений, навыков и компетенций и критериях этой оценки.  </w:t>
      </w:r>
    </w:p>
    <w:p w:rsidR="008B3831" w:rsidRPr="008B3831" w:rsidRDefault="008B3831" w:rsidP="001E2071">
      <w:pPr>
        <w:spacing w:line="271" w:lineRule="auto"/>
        <w:ind w:left="1208" w:hanging="641"/>
        <w:jc w:val="both"/>
        <w:rPr>
          <w:rFonts w:ascii="Calibri" w:eastAsia="Calibri" w:hAnsi="Calibri" w:cs="Calibri"/>
          <w:color w:val="000000"/>
          <w:sz w:val="22"/>
          <w:szCs w:val="22"/>
        </w:rPr>
      </w:pPr>
      <w:r w:rsidRPr="008B3831">
        <w:rPr>
          <w:color w:val="000000"/>
          <w:sz w:val="22"/>
          <w:szCs w:val="22"/>
        </w:rPr>
        <w:t>2.3.5.</w:t>
      </w:r>
      <w:r w:rsidRPr="008B3831">
        <w:rPr>
          <w:color w:val="000000"/>
          <w:szCs w:val="22"/>
        </w:rPr>
        <w:t xml:space="preserve">Принимать участие в социально-культурных, оздоровительных и иных мероприятиях, организованных Исполнителем.  </w:t>
      </w:r>
    </w:p>
    <w:p w:rsidR="008B3831" w:rsidRPr="008B3831" w:rsidRDefault="001E2071" w:rsidP="008B3831">
      <w:pPr>
        <w:keepNext/>
        <w:keepLines/>
        <w:spacing w:after="51" w:line="259" w:lineRule="auto"/>
        <w:ind w:left="24" w:hanging="10"/>
        <w:outlineLvl w:val="1"/>
        <w:rPr>
          <w:b/>
          <w:color w:val="000000"/>
          <w:szCs w:val="22"/>
        </w:rPr>
      </w:pPr>
      <w:r w:rsidRPr="001E2071">
        <w:rPr>
          <w:b/>
          <w:color w:val="000000"/>
          <w:szCs w:val="22"/>
        </w:rPr>
        <w:t>3.</w:t>
      </w:r>
      <w:r w:rsidR="008B3831" w:rsidRPr="008B3831">
        <w:rPr>
          <w:b/>
          <w:color w:val="000000"/>
          <w:szCs w:val="22"/>
        </w:rPr>
        <w:t xml:space="preserve">ОБЯЗАННОСТИ ИСПОЛНИТЕЛЯ, ЗАКАЗЧИКА И ПОТРЕБИТЕЛЯ  </w:t>
      </w:r>
    </w:p>
    <w:p w:rsidR="008B3831" w:rsidRPr="008B3831" w:rsidRDefault="008B3831" w:rsidP="001E2071">
      <w:pPr>
        <w:spacing w:line="271" w:lineRule="auto"/>
        <w:ind w:left="10" w:hanging="10"/>
        <w:jc w:val="both"/>
        <w:rPr>
          <w:rFonts w:ascii="Calibri" w:eastAsia="Calibri" w:hAnsi="Calibri" w:cs="Calibri"/>
          <w:color w:val="000000"/>
          <w:sz w:val="22"/>
          <w:szCs w:val="22"/>
        </w:rPr>
      </w:pPr>
      <w:r w:rsidRPr="008B3831">
        <w:rPr>
          <w:color w:val="000000"/>
          <w:sz w:val="22"/>
          <w:szCs w:val="22"/>
        </w:rPr>
        <w:t>3.1.</w:t>
      </w:r>
      <w:r w:rsidRPr="008B3831">
        <w:rPr>
          <w:color w:val="000000"/>
          <w:szCs w:val="22"/>
        </w:rPr>
        <w:t xml:space="preserve">Исполнитель обязан:  </w:t>
      </w:r>
    </w:p>
    <w:p w:rsidR="008B3831" w:rsidRPr="008B3831" w:rsidRDefault="008B3831" w:rsidP="001E2071">
      <w:pPr>
        <w:spacing w:line="271" w:lineRule="auto"/>
        <w:ind w:left="567"/>
        <w:jc w:val="both"/>
        <w:rPr>
          <w:rFonts w:ascii="Calibri" w:eastAsia="Calibri" w:hAnsi="Calibri" w:cs="Calibri"/>
          <w:color w:val="000000"/>
          <w:sz w:val="22"/>
          <w:szCs w:val="22"/>
        </w:rPr>
      </w:pPr>
      <w:r w:rsidRPr="008B3831">
        <w:rPr>
          <w:color w:val="000000"/>
          <w:sz w:val="22"/>
          <w:szCs w:val="22"/>
        </w:rPr>
        <w:t>3.1.1.</w:t>
      </w:r>
      <w:r w:rsidRPr="008B3831">
        <w:rPr>
          <w:color w:val="000000"/>
          <w:szCs w:val="22"/>
        </w:rPr>
        <w:t xml:space="preserve">Зачислить Потребителя, выполнившего установленные Уставом Исполнителя, Положением о порядке предоставления платных образовательных услуг условия </w:t>
      </w:r>
      <w:r w:rsidR="00F117DB" w:rsidRPr="008B3831">
        <w:rPr>
          <w:color w:val="000000"/>
          <w:szCs w:val="22"/>
        </w:rPr>
        <w:t>приёма</w:t>
      </w:r>
      <w:r w:rsidRPr="008B3831">
        <w:rPr>
          <w:color w:val="000000"/>
          <w:szCs w:val="22"/>
        </w:rPr>
        <w:t xml:space="preserve">, на обучение по дополнительной образовательной программе, указанной в разделе 1 настоящего Договора.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lastRenderedPageBreak/>
        <w:t>3.1.2.</w:t>
      </w:r>
      <w:r w:rsidRPr="008B3831">
        <w:rPr>
          <w:color w:val="000000"/>
          <w:szCs w:val="22"/>
        </w:rP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дополнительной образовательной программой, учебным планом и утвержденным Исполнителем расписанием занятий.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3.1.3.</w:t>
      </w:r>
      <w:r w:rsidRPr="008B3831">
        <w:rPr>
          <w:color w:val="000000"/>
          <w:szCs w:val="22"/>
        </w:rPr>
        <w:t xml:space="preserve">Создать Потребителю необходимые условия для освоения выбранной дополнительной образовательной услуги, обеспечить охрану жизни и здоровья Потребителя во время проведения занятий.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3.1.4.</w:t>
      </w:r>
      <w:r w:rsidRPr="008B3831">
        <w:rPr>
          <w:color w:val="000000"/>
          <w:szCs w:val="22"/>
        </w:rPr>
        <w:t xml:space="preserve">Сохранить место за Потребителем в случае пропуска занятий по уважительным причинам (с учетом оплаты услуг, предусмотренных разделом I настоящего Договора).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3.1.5.</w:t>
      </w:r>
      <w:r w:rsidRPr="008B3831">
        <w:rPr>
          <w:color w:val="000000"/>
          <w:szCs w:val="22"/>
        </w:rPr>
        <w:t xml:space="preserve">Проявлять уважение к личности Потребителя, оберегать его от всех форм физического и психического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3.1.6.</w:t>
      </w:r>
      <w:r w:rsidRPr="008B3831">
        <w:rPr>
          <w:color w:val="000000"/>
          <w:szCs w:val="22"/>
        </w:rPr>
        <w:t xml:space="preserve">Уведомить Заказчика о нецелесообразности оказания Потребителю платных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8B3831" w:rsidRPr="008B3831" w:rsidRDefault="008B3831" w:rsidP="008B3831">
      <w:pPr>
        <w:spacing w:after="37" w:line="271" w:lineRule="auto"/>
        <w:ind w:left="33" w:right="72" w:hanging="10"/>
        <w:jc w:val="both"/>
        <w:rPr>
          <w:rFonts w:ascii="Calibri" w:eastAsia="Calibri" w:hAnsi="Calibri" w:cs="Calibri"/>
          <w:color w:val="000000"/>
          <w:sz w:val="22"/>
          <w:szCs w:val="22"/>
        </w:rPr>
      </w:pPr>
      <w:r w:rsidRPr="008B3831">
        <w:rPr>
          <w:color w:val="000000"/>
          <w:sz w:val="22"/>
          <w:szCs w:val="22"/>
        </w:rPr>
        <w:t>3.2.</w:t>
      </w:r>
      <w:r w:rsidRPr="008B3831">
        <w:rPr>
          <w:color w:val="000000"/>
          <w:szCs w:val="22"/>
        </w:rPr>
        <w:t xml:space="preserve">Заказчик обязан: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3.2.1.</w:t>
      </w:r>
      <w:r w:rsidRPr="008B3831">
        <w:rPr>
          <w:color w:val="000000"/>
          <w:szCs w:val="22"/>
        </w:rPr>
        <w:t xml:space="preserve">Своевременно вносить плату за предоставляемые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3.2.2.</w:t>
      </w:r>
      <w:r w:rsidRPr="008B3831">
        <w:rPr>
          <w:color w:val="000000"/>
          <w:szCs w:val="22"/>
        </w:rPr>
        <w:t xml:space="preserve">Для оказания услуги, указанных в разделе 1 настоящего Договора, Заказчику необходимо заключить и подписать настоящий Договор.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3.2.3.</w:t>
      </w:r>
      <w:r w:rsidRPr="008B3831">
        <w:rPr>
          <w:color w:val="000000"/>
          <w:szCs w:val="22"/>
        </w:rPr>
        <w:t xml:space="preserve">Незамедлительно сообщать Исполнителю об изменении контактного телефона и места жительства.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3.2.4.</w:t>
      </w:r>
      <w:r w:rsidRPr="008B3831">
        <w:rPr>
          <w:color w:val="000000"/>
          <w:szCs w:val="22"/>
        </w:rPr>
        <w:t xml:space="preserve">Обеспечить посещение Потребителем занятий согласно учебному расписанию, извещать Исполнителя об уважительных причинах отсутствия Потребителя на занятиях.  </w:t>
      </w:r>
    </w:p>
    <w:p w:rsidR="008B3831" w:rsidRPr="008B3831" w:rsidRDefault="008B3831" w:rsidP="00F117DB">
      <w:pPr>
        <w:spacing w:line="271" w:lineRule="auto"/>
        <w:ind w:left="567" w:hanging="10"/>
        <w:jc w:val="both"/>
        <w:rPr>
          <w:rFonts w:ascii="Calibri" w:eastAsia="Calibri" w:hAnsi="Calibri" w:cs="Calibri"/>
          <w:color w:val="000000"/>
          <w:sz w:val="22"/>
          <w:szCs w:val="22"/>
        </w:rPr>
      </w:pPr>
      <w:r w:rsidRPr="008B3831">
        <w:rPr>
          <w:color w:val="000000"/>
          <w:sz w:val="22"/>
          <w:szCs w:val="22"/>
        </w:rPr>
        <w:t>3.2.5.</w:t>
      </w:r>
      <w:r w:rsidRPr="008B3831">
        <w:rPr>
          <w:color w:val="000000"/>
          <w:szCs w:val="22"/>
        </w:rPr>
        <w:t xml:space="preserve">Посещать родительские собрания, организованные Исполнителем.  </w:t>
      </w:r>
    </w:p>
    <w:p w:rsidR="008B3831" w:rsidRPr="008B3831" w:rsidRDefault="008B3831" w:rsidP="00F117DB">
      <w:pPr>
        <w:spacing w:line="271" w:lineRule="auto"/>
        <w:ind w:left="567"/>
        <w:jc w:val="both"/>
        <w:rPr>
          <w:rFonts w:ascii="Calibri" w:eastAsia="Calibri" w:hAnsi="Calibri" w:cs="Calibri"/>
          <w:color w:val="000000"/>
          <w:sz w:val="22"/>
          <w:szCs w:val="22"/>
        </w:rPr>
      </w:pPr>
      <w:r w:rsidRPr="008B3831">
        <w:rPr>
          <w:color w:val="000000"/>
          <w:sz w:val="22"/>
          <w:szCs w:val="22"/>
        </w:rPr>
        <w:t>3.2.6.</w:t>
      </w:r>
      <w:r w:rsidRPr="008B3831">
        <w:rPr>
          <w:color w:val="000000"/>
          <w:szCs w:val="22"/>
        </w:rPr>
        <w:t xml:space="preserve">Соблюдать требования Устава, правила внутреннего распорядка и иные локальные нормативные акты Исполнителя, обеспечить соблюдение Потребителем требований Устава и иных локальных нормативных актов Учреждения, соблюдение учебной дисциплины и общепринятых норм поведения, в том числе уважения к педагогическим работникам, административно-хозяйственному персоналу Исполнителя и другим обучающимся.  </w:t>
      </w:r>
    </w:p>
    <w:p w:rsidR="008B3831" w:rsidRPr="008B3831" w:rsidRDefault="008B3831" w:rsidP="00F117DB">
      <w:pPr>
        <w:spacing w:after="37" w:line="271" w:lineRule="auto"/>
        <w:ind w:left="525" w:right="72"/>
        <w:jc w:val="both"/>
        <w:rPr>
          <w:rFonts w:ascii="Calibri" w:eastAsia="Calibri" w:hAnsi="Calibri" w:cs="Calibri"/>
          <w:color w:val="000000"/>
          <w:sz w:val="22"/>
          <w:szCs w:val="22"/>
        </w:rPr>
      </w:pPr>
      <w:r w:rsidRPr="008B3831">
        <w:rPr>
          <w:color w:val="000000"/>
          <w:sz w:val="22"/>
          <w:szCs w:val="22"/>
        </w:rPr>
        <w:t>3.3.</w:t>
      </w:r>
      <w:r w:rsidRPr="008B3831">
        <w:rPr>
          <w:color w:val="000000"/>
          <w:szCs w:val="22"/>
        </w:rPr>
        <w:t xml:space="preserve">Потребитель обязан соблюдать требования, установленные в ст.43 ФЗ от 29.12.2012г. №273 «Об образовании в Российской Федерации», в т.ч.:  </w:t>
      </w:r>
    </w:p>
    <w:p w:rsidR="008B3831" w:rsidRPr="008B3831" w:rsidRDefault="008B3831" w:rsidP="008B3831">
      <w:pPr>
        <w:spacing w:after="37" w:line="271" w:lineRule="auto"/>
        <w:ind w:left="23" w:right="72" w:firstLine="761"/>
        <w:jc w:val="both"/>
        <w:rPr>
          <w:rFonts w:ascii="Calibri" w:eastAsia="Calibri" w:hAnsi="Calibri" w:cs="Calibri"/>
          <w:color w:val="000000"/>
          <w:sz w:val="22"/>
          <w:szCs w:val="22"/>
        </w:rPr>
      </w:pPr>
      <w:r w:rsidRPr="008B3831">
        <w:rPr>
          <w:color w:val="000000"/>
          <w:sz w:val="22"/>
          <w:szCs w:val="22"/>
        </w:rPr>
        <w:t>3.3.1.</w:t>
      </w:r>
      <w:r w:rsidRPr="008B3831">
        <w:rPr>
          <w:color w:val="000000"/>
          <w:szCs w:val="22"/>
        </w:rPr>
        <w:t xml:space="preserve">Посещать занятия согласно расписанию, извещать Исполнителя о причинах отсутствия на занятиях.  </w:t>
      </w:r>
    </w:p>
    <w:p w:rsidR="008B3831" w:rsidRPr="008B3831" w:rsidRDefault="008B3831" w:rsidP="008B3831">
      <w:pPr>
        <w:spacing w:after="37" w:line="271" w:lineRule="auto"/>
        <w:ind w:left="23" w:right="72" w:firstLine="761"/>
        <w:jc w:val="both"/>
        <w:rPr>
          <w:rFonts w:ascii="Calibri" w:eastAsia="Calibri" w:hAnsi="Calibri" w:cs="Calibri"/>
          <w:color w:val="000000"/>
          <w:sz w:val="22"/>
          <w:szCs w:val="22"/>
        </w:rPr>
      </w:pPr>
      <w:r w:rsidRPr="008B3831">
        <w:rPr>
          <w:color w:val="000000"/>
          <w:sz w:val="22"/>
          <w:szCs w:val="22"/>
        </w:rPr>
        <w:t>3.3.2.</w:t>
      </w:r>
      <w:r w:rsidRPr="008B3831">
        <w:rPr>
          <w:color w:val="000000"/>
          <w:szCs w:val="22"/>
        </w:rPr>
        <w:t xml:space="preserve">Соблюдать требования Устава, правила внутреннего распорядка и иные локальные нормативные акты Исполнителя, соблюдать дисциплину и общепринятые нормы поведения, в том числе проявлять уважение к педагогическим работникам, административно-хозяйственному персоналу Исполнителя и другим обучающимся.  </w:t>
      </w:r>
    </w:p>
    <w:p w:rsidR="008B3831" w:rsidRPr="008B3831" w:rsidRDefault="008B3831" w:rsidP="008B3831">
      <w:pPr>
        <w:spacing w:after="242" w:line="271" w:lineRule="auto"/>
        <w:ind w:left="800" w:right="72" w:hanging="10"/>
        <w:jc w:val="both"/>
        <w:rPr>
          <w:rFonts w:ascii="Calibri" w:eastAsia="Calibri" w:hAnsi="Calibri" w:cs="Calibri"/>
          <w:color w:val="000000"/>
          <w:sz w:val="22"/>
          <w:szCs w:val="22"/>
        </w:rPr>
      </w:pPr>
      <w:r w:rsidRPr="008B3831">
        <w:rPr>
          <w:color w:val="000000"/>
          <w:sz w:val="22"/>
          <w:szCs w:val="22"/>
        </w:rPr>
        <w:t>3.3.3.</w:t>
      </w:r>
      <w:r w:rsidRPr="008B3831">
        <w:rPr>
          <w:color w:val="000000"/>
          <w:szCs w:val="22"/>
        </w:rPr>
        <w:t xml:space="preserve">Бережно относится к имуществу Исполнителя.  </w:t>
      </w:r>
    </w:p>
    <w:p w:rsidR="008B3831" w:rsidRPr="008B3831" w:rsidRDefault="008B3831" w:rsidP="008B3831">
      <w:pPr>
        <w:keepNext/>
        <w:keepLines/>
        <w:spacing w:after="51" w:line="259" w:lineRule="auto"/>
        <w:ind w:left="24" w:hanging="10"/>
        <w:outlineLvl w:val="1"/>
        <w:rPr>
          <w:b/>
          <w:color w:val="000000"/>
          <w:szCs w:val="22"/>
        </w:rPr>
      </w:pPr>
      <w:r w:rsidRPr="008B3831">
        <w:rPr>
          <w:color w:val="000000"/>
          <w:sz w:val="22"/>
          <w:szCs w:val="22"/>
        </w:rPr>
        <w:lastRenderedPageBreak/>
        <w:t>4.</w:t>
      </w:r>
      <w:r w:rsidRPr="008B3831">
        <w:rPr>
          <w:b/>
          <w:color w:val="000000"/>
          <w:szCs w:val="22"/>
        </w:rPr>
        <w:t xml:space="preserve">СТОИМОСТЬ УСЛУГ, СРОКИ И ПОРЯДОК ИХ ОПЛАТЫ  </w:t>
      </w:r>
    </w:p>
    <w:p w:rsidR="008B3831" w:rsidRPr="008B3831" w:rsidRDefault="008B3831" w:rsidP="008B3831">
      <w:pPr>
        <w:spacing w:after="40" w:line="264" w:lineRule="auto"/>
        <w:ind w:left="23" w:right="227" w:firstLine="9"/>
        <w:rPr>
          <w:rFonts w:ascii="Calibri" w:eastAsia="Calibri" w:hAnsi="Calibri" w:cs="Calibri"/>
          <w:color w:val="000000"/>
          <w:sz w:val="22"/>
          <w:szCs w:val="22"/>
        </w:rPr>
      </w:pPr>
      <w:r w:rsidRPr="008B3831">
        <w:rPr>
          <w:color w:val="000000"/>
          <w:sz w:val="22"/>
          <w:szCs w:val="22"/>
        </w:rPr>
        <w:t>4.1.</w:t>
      </w:r>
      <w:r w:rsidRPr="008B3831">
        <w:rPr>
          <w:color w:val="000000"/>
          <w:szCs w:val="22"/>
        </w:rPr>
        <w:t xml:space="preserve">Полная стоимость Дополнительных </w:t>
      </w:r>
      <w:r w:rsidR="00F117DB" w:rsidRPr="008B3831">
        <w:rPr>
          <w:color w:val="000000"/>
          <w:szCs w:val="22"/>
        </w:rPr>
        <w:t>образовательных услуг</w:t>
      </w:r>
      <w:r w:rsidRPr="008B3831">
        <w:rPr>
          <w:color w:val="000000"/>
          <w:szCs w:val="22"/>
        </w:rPr>
        <w:t xml:space="preserve"> _______________________________________________________ за весь период обучения Потребителя составляет ________________________________________ рублей. Увеличение стоимости образовательных услуг после заключения Договора не допускается.  </w:t>
      </w:r>
    </w:p>
    <w:p w:rsidR="008B3831" w:rsidRPr="008B3831" w:rsidRDefault="008B3831" w:rsidP="008B3831">
      <w:pPr>
        <w:spacing w:line="271" w:lineRule="auto"/>
        <w:ind w:left="525" w:right="72" w:hanging="502"/>
        <w:jc w:val="both"/>
        <w:rPr>
          <w:rFonts w:ascii="Calibri" w:eastAsia="Calibri" w:hAnsi="Calibri" w:cs="Calibri"/>
          <w:color w:val="000000"/>
          <w:sz w:val="22"/>
          <w:szCs w:val="22"/>
        </w:rPr>
      </w:pPr>
      <w:r w:rsidRPr="008B3831">
        <w:rPr>
          <w:color w:val="000000"/>
          <w:sz w:val="22"/>
          <w:szCs w:val="22"/>
        </w:rPr>
        <w:t>4.2.</w:t>
      </w:r>
      <w:r w:rsidRPr="008B3831">
        <w:rPr>
          <w:color w:val="000000"/>
          <w:szCs w:val="22"/>
        </w:rPr>
        <w:t xml:space="preserve">Заказчик в рублях оплачивает услуги, указанные в разделе 1 настоящего Договора, частями (ежемесячно) в сумме </w:t>
      </w:r>
    </w:p>
    <w:p w:rsidR="008B3831" w:rsidRPr="008B3831" w:rsidRDefault="008B3831" w:rsidP="008B3831">
      <w:pPr>
        <w:spacing w:after="37" w:line="271" w:lineRule="auto"/>
        <w:ind w:left="540" w:right="72" w:hanging="10"/>
        <w:jc w:val="both"/>
        <w:rPr>
          <w:rFonts w:ascii="Calibri" w:eastAsia="Calibri" w:hAnsi="Calibri" w:cs="Calibri"/>
          <w:color w:val="000000"/>
          <w:sz w:val="22"/>
          <w:szCs w:val="22"/>
        </w:rPr>
      </w:pPr>
      <w:r w:rsidRPr="008B3831">
        <w:rPr>
          <w:color w:val="000000"/>
          <w:szCs w:val="22"/>
        </w:rPr>
        <w:t xml:space="preserve">______________________________________________________________________ .  </w:t>
      </w:r>
    </w:p>
    <w:p w:rsidR="008B3831" w:rsidRPr="008B3831" w:rsidRDefault="008B3831" w:rsidP="008B3831">
      <w:pPr>
        <w:spacing w:after="37" w:line="271" w:lineRule="auto"/>
        <w:ind w:left="525" w:right="72" w:hanging="502"/>
        <w:jc w:val="both"/>
        <w:rPr>
          <w:rFonts w:ascii="Calibri" w:eastAsia="Calibri" w:hAnsi="Calibri" w:cs="Calibri"/>
          <w:color w:val="000000"/>
          <w:sz w:val="22"/>
          <w:szCs w:val="22"/>
        </w:rPr>
      </w:pPr>
      <w:r w:rsidRPr="008B3831">
        <w:rPr>
          <w:color w:val="000000"/>
          <w:sz w:val="22"/>
          <w:szCs w:val="22"/>
        </w:rPr>
        <w:t>4.3.</w:t>
      </w:r>
      <w:r w:rsidRPr="008B3831">
        <w:rPr>
          <w:color w:val="000000"/>
          <w:szCs w:val="22"/>
        </w:rPr>
        <w:t xml:space="preserve">Оплата производится не позднее 15 числа месяца, следующего за расчетным, в безналичном порядке на счет Исполнителя.  </w:t>
      </w:r>
    </w:p>
    <w:p w:rsidR="008B3831" w:rsidRPr="008B3831" w:rsidRDefault="008B3831" w:rsidP="008B3831">
      <w:pPr>
        <w:spacing w:after="37" w:line="271" w:lineRule="auto"/>
        <w:ind w:left="525" w:right="72" w:hanging="502"/>
        <w:jc w:val="both"/>
        <w:rPr>
          <w:rFonts w:ascii="Calibri" w:eastAsia="Calibri" w:hAnsi="Calibri" w:cs="Calibri"/>
          <w:color w:val="000000"/>
          <w:sz w:val="22"/>
          <w:szCs w:val="22"/>
        </w:rPr>
      </w:pPr>
      <w:r w:rsidRPr="008B3831">
        <w:rPr>
          <w:color w:val="000000"/>
          <w:sz w:val="22"/>
          <w:szCs w:val="22"/>
        </w:rPr>
        <w:t>4.4.</w:t>
      </w:r>
      <w:r w:rsidRPr="008B3831">
        <w:rPr>
          <w:color w:val="000000"/>
          <w:szCs w:val="22"/>
        </w:rPr>
        <w:t xml:space="preserve">Оплата услуг подтверждается путем предоставления Исполнителю платежного документа. </w:t>
      </w:r>
    </w:p>
    <w:p w:rsidR="008B3831" w:rsidRPr="008B3831" w:rsidRDefault="008B3831" w:rsidP="008B3831">
      <w:pPr>
        <w:spacing w:after="233" w:line="271" w:lineRule="auto"/>
        <w:ind w:left="525" w:right="72" w:hanging="502"/>
        <w:jc w:val="both"/>
        <w:rPr>
          <w:rFonts w:ascii="Calibri" w:eastAsia="Calibri" w:hAnsi="Calibri" w:cs="Calibri"/>
          <w:color w:val="000000"/>
          <w:sz w:val="22"/>
          <w:szCs w:val="22"/>
        </w:rPr>
      </w:pPr>
      <w:r w:rsidRPr="008B3831">
        <w:rPr>
          <w:color w:val="000000"/>
          <w:sz w:val="22"/>
          <w:szCs w:val="22"/>
        </w:rPr>
        <w:t>4.5.</w:t>
      </w:r>
      <w:r w:rsidRPr="008B3831">
        <w:rPr>
          <w:color w:val="000000"/>
          <w:szCs w:val="22"/>
        </w:rPr>
        <w:t xml:space="preserve">В случае пропуска занятий Потребителем по болезни в течение месяца и более по заявлению Заказчика производится перерасчет оплаты в счет следующего периода при предоставлении медицинской справки.  </w:t>
      </w:r>
    </w:p>
    <w:p w:rsidR="008B3831" w:rsidRPr="008B3831" w:rsidRDefault="008B3831" w:rsidP="008B3831">
      <w:pPr>
        <w:keepNext/>
        <w:keepLines/>
        <w:spacing w:after="51" w:line="259" w:lineRule="auto"/>
        <w:ind w:left="24" w:hanging="10"/>
        <w:outlineLvl w:val="1"/>
        <w:rPr>
          <w:b/>
          <w:color w:val="000000"/>
          <w:szCs w:val="22"/>
        </w:rPr>
      </w:pPr>
      <w:r w:rsidRPr="008B3831">
        <w:rPr>
          <w:color w:val="000000"/>
          <w:sz w:val="22"/>
          <w:szCs w:val="22"/>
        </w:rPr>
        <w:t>5.</w:t>
      </w:r>
      <w:r w:rsidRPr="008B3831">
        <w:rPr>
          <w:b/>
          <w:color w:val="000000"/>
          <w:szCs w:val="22"/>
        </w:rPr>
        <w:t xml:space="preserve">ОСНОВАНИЯ ИЗМЕНЕНИЯ И РАСТОРЖЕНИЯ ДОГОВОРА  </w:t>
      </w:r>
    </w:p>
    <w:p w:rsidR="00F117DB" w:rsidRDefault="008B3831" w:rsidP="008B3831">
      <w:pPr>
        <w:spacing w:after="6" w:line="271" w:lineRule="auto"/>
        <w:ind w:left="525" w:right="72" w:hanging="502"/>
        <w:jc w:val="both"/>
        <w:rPr>
          <w:color w:val="000000"/>
          <w:szCs w:val="22"/>
        </w:rPr>
      </w:pPr>
      <w:r w:rsidRPr="008B3831">
        <w:rPr>
          <w:color w:val="000000"/>
          <w:sz w:val="22"/>
          <w:szCs w:val="22"/>
        </w:rPr>
        <w:t>5.1.</w:t>
      </w:r>
      <w:r w:rsidRPr="008B3831">
        <w:rPr>
          <w:color w:val="000000"/>
          <w:szCs w:val="22"/>
        </w:rPr>
        <w:t xml:space="preserve">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 </w:t>
      </w:r>
    </w:p>
    <w:p w:rsidR="008B3831" w:rsidRPr="008B3831" w:rsidRDefault="008B3831" w:rsidP="008B3831">
      <w:pPr>
        <w:spacing w:after="6" w:line="271" w:lineRule="auto"/>
        <w:ind w:left="525" w:right="72" w:hanging="502"/>
        <w:jc w:val="both"/>
        <w:rPr>
          <w:rFonts w:ascii="Calibri" w:eastAsia="Calibri" w:hAnsi="Calibri" w:cs="Calibri"/>
          <w:color w:val="000000"/>
          <w:sz w:val="22"/>
          <w:szCs w:val="22"/>
        </w:rPr>
      </w:pPr>
      <w:r w:rsidRPr="008B3831">
        <w:rPr>
          <w:color w:val="000000"/>
          <w:szCs w:val="22"/>
        </w:rPr>
        <w:t>5.</w:t>
      </w:r>
      <w:r w:rsidR="00F117DB" w:rsidRPr="008B3831">
        <w:rPr>
          <w:color w:val="000000"/>
          <w:szCs w:val="22"/>
        </w:rPr>
        <w:t>2. Настоящий</w:t>
      </w:r>
      <w:r w:rsidRPr="008B3831">
        <w:rPr>
          <w:color w:val="000000"/>
          <w:szCs w:val="22"/>
        </w:rPr>
        <w:t xml:space="preserve"> Договор может быть расторгнут по соглашению сторон.  </w:t>
      </w:r>
    </w:p>
    <w:p w:rsidR="008B3831" w:rsidRPr="008B3831" w:rsidRDefault="008B3831" w:rsidP="008B3831">
      <w:pPr>
        <w:numPr>
          <w:ilvl w:val="0"/>
          <w:numId w:val="31"/>
        </w:numPr>
        <w:spacing w:after="10" w:line="271" w:lineRule="auto"/>
        <w:ind w:right="72" w:hanging="10"/>
        <w:jc w:val="both"/>
        <w:rPr>
          <w:rFonts w:ascii="Calibri" w:eastAsia="Calibri" w:hAnsi="Calibri" w:cs="Calibri"/>
          <w:color w:val="000000"/>
          <w:sz w:val="22"/>
          <w:szCs w:val="22"/>
        </w:rPr>
      </w:pPr>
      <w:r w:rsidRPr="008B3831">
        <w:rPr>
          <w:color w:val="000000"/>
          <w:szCs w:val="22"/>
        </w:rPr>
        <w:t xml:space="preserve">3.Настоящий Договор может быть расторгнут по инициативе Исполнителя в одностороннем порядке в случаях:  </w:t>
      </w:r>
    </w:p>
    <w:p w:rsidR="008B3831" w:rsidRPr="008B3831" w:rsidRDefault="00F117DB" w:rsidP="00F117DB">
      <w:pPr>
        <w:spacing w:line="259" w:lineRule="auto"/>
        <w:ind w:left="567"/>
        <w:jc w:val="both"/>
        <w:rPr>
          <w:rFonts w:ascii="Calibri" w:eastAsia="Calibri" w:hAnsi="Calibri" w:cs="Calibri"/>
          <w:color w:val="000000"/>
          <w:sz w:val="22"/>
          <w:szCs w:val="22"/>
        </w:rPr>
      </w:pPr>
      <w:r>
        <w:rPr>
          <w:color w:val="000000"/>
          <w:szCs w:val="22"/>
        </w:rPr>
        <w:t xml:space="preserve">- </w:t>
      </w:r>
      <w:r w:rsidR="008B3831" w:rsidRPr="008B3831">
        <w:rPr>
          <w:color w:val="000000"/>
          <w:szCs w:val="22"/>
        </w:rPr>
        <w:t xml:space="preserve">просрочки оплаты стоимости платных образовательных услуг;  </w:t>
      </w:r>
    </w:p>
    <w:p w:rsidR="008B3831" w:rsidRPr="008B3831" w:rsidRDefault="000C08AA" w:rsidP="000C08AA">
      <w:pPr>
        <w:spacing w:line="259" w:lineRule="auto"/>
        <w:ind w:left="567"/>
        <w:jc w:val="both"/>
        <w:rPr>
          <w:rFonts w:ascii="Calibri" w:eastAsia="Calibri" w:hAnsi="Calibri" w:cs="Calibri"/>
          <w:color w:val="000000"/>
          <w:sz w:val="22"/>
          <w:szCs w:val="22"/>
        </w:rPr>
      </w:pPr>
      <w:r>
        <w:rPr>
          <w:color w:val="000000"/>
          <w:szCs w:val="22"/>
        </w:rPr>
        <w:t xml:space="preserve">- </w:t>
      </w:r>
      <w:r w:rsidR="008B3831" w:rsidRPr="008B3831">
        <w:rPr>
          <w:color w:val="000000"/>
          <w:szCs w:val="22"/>
        </w:rPr>
        <w:t xml:space="preserve">ненадлежащего </w:t>
      </w:r>
      <w:r w:rsidR="008B3831" w:rsidRPr="008B3831">
        <w:rPr>
          <w:color w:val="000000"/>
          <w:szCs w:val="22"/>
        </w:rPr>
        <w:tab/>
        <w:t xml:space="preserve">исполнения </w:t>
      </w:r>
      <w:r w:rsidR="008B3831" w:rsidRPr="008B3831">
        <w:rPr>
          <w:color w:val="000000"/>
          <w:szCs w:val="22"/>
        </w:rPr>
        <w:tab/>
        <w:t xml:space="preserve">обязательства </w:t>
      </w:r>
      <w:r w:rsidR="008B3831" w:rsidRPr="008B3831">
        <w:rPr>
          <w:color w:val="000000"/>
          <w:szCs w:val="22"/>
        </w:rPr>
        <w:tab/>
        <w:t xml:space="preserve">по </w:t>
      </w:r>
      <w:r w:rsidR="008B3831" w:rsidRPr="008B3831">
        <w:rPr>
          <w:color w:val="000000"/>
          <w:szCs w:val="22"/>
        </w:rPr>
        <w:tab/>
        <w:t xml:space="preserve">оказанию </w:t>
      </w:r>
      <w:r w:rsidR="008B3831" w:rsidRPr="008B3831">
        <w:rPr>
          <w:color w:val="000000"/>
          <w:szCs w:val="22"/>
        </w:rPr>
        <w:tab/>
        <w:t xml:space="preserve">платных образовательных услуг вследствие действий (бездействия) Потребителя;  </w:t>
      </w:r>
    </w:p>
    <w:p w:rsidR="008B3831" w:rsidRPr="008B3831" w:rsidRDefault="000C08AA" w:rsidP="000C08AA">
      <w:pPr>
        <w:spacing w:line="271" w:lineRule="auto"/>
        <w:ind w:left="567"/>
        <w:jc w:val="both"/>
        <w:rPr>
          <w:rFonts w:ascii="Calibri" w:eastAsia="Calibri" w:hAnsi="Calibri" w:cs="Calibri"/>
          <w:color w:val="000000"/>
          <w:sz w:val="22"/>
          <w:szCs w:val="22"/>
        </w:rPr>
      </w:pPr>
      <w:r>
        <w:rPr>
          <w:color w:val="000000"/>
          <w:szCs w:val="22"/>
        </w:rPr>
        <w:t xml:space="preserve">- </w:t>
      </w:r>
      <w:r w:rsidR="008B3831" w:rsidRPr="008B3831">
        <w:rPr>
          <w:color w:val="000000"/>
          <w:szCs w:val="22"/>
        </w:rPr>
        <w:t xml:space="preserve">в иных случаях, предусмотренных законодательством Российской Федерации.  </w:t>
      </w:r>
    </w:p>
    <w:p w:rsidR="008B3831" w:rsidRPr="008B3831" w:rsidRDefault="008B3831" w:rsidP="008B3831">
      <w:pPr>
        <w:numPr>
          <w:ilvl w:val="1"/>
          <w:numId w:val="31"/>
        </w:numPr>
        <w:spacing w:after="37" w:line="271" w:lineRule="auto"/>
        <w:ind w:right="72" w:hanging="10"/>
        <w:jc w:val="both"/>
        <w:rPr>
          <w:rFonts w:ascii="Calibri" w:eastAsia="Calibri" w:hAnsi="Calibri" w:cs="Calibri"/>
          <w:color w:val="000000"/>
          <w:sz w:val="22"/>
          <w:szCs w:val="22"/>
        </w:rPr>
      </w:pPr>
      <w:r w:rsidRPr="008B3831">
        <w:rPr>
          <w:color w:val="000000"/>
          <w:szCs w:val="22"/>
        </w:rPr>
        <w:t xml:space="preserve">Исполнитель вправе отказаться от обязательств по Договору при условии полного возмещения Заказчику убытков.  </w:t>
      </w:r>
    </w:p>
    <w:p w:rsidR="008B3831" w:rsidRPr="008B3831" w:rsidRDefault="008B3831" w:rsidP="008B3831">
      <w:pPr>
        <w:numPr>
          <w:ilvl w:val="1"/>
          <w:numId w:val="31"/>
        </w:numPr>
        <w:spacing w:after="228" w:line="271" w:lineRule="auto"/>
        <w:ind w:right="72" w:hanging="10"/>
        <w:jc w:val="both"/>
        <w:rPr>
          <w:rFonts w:ascii="Calibri" w:eastAsia="Calibri" w:hAnsi="Calibri" w:cs="Calibri"/>
          <w:color w:val="000000"/>
          <w:sz w:val="22"/>
          <w:szCs w:val="22"/>
        </w:rPr>
      </w:pPr>
      <w:r w:rsidRPr="008B3831">
        <w:rPr>
          <w:color w:val="000000"/>
          <w:szCs w:val="22"/>
        </w:rPr>
        <w:t xml:space="preserve">Заказчик вправе отказаться от исполнения настоящего Договора при условии оплаты Исполнителю фактически </w:t>
      </w:r>
      <w:r w:rsidR="000C08AA" w:rsidRPr="008B3831">
        <w:rPr>
          <w:color w:val="000000"/>
          <w:szCs w:val="22"/>
        </w:rPr>
        <w:t>понесённых</w:t>
      </w:r>
      <w:r w:rsidRPr="008B3831">
        <w:rPr>
          <w:color w:val="000000"/>
          <w:szCs w:val="22"/>
        </w:rPr>
        <w:t xml:space="preserve"> им расходов, связанных с исполнением обязательств по Договору.  </w:t>
      </w:r>
    </w:p>
    <w:p w:rsidR="008B3831" w:rsidRPr="008B3831" w:rsidRDefault="008B3831" w:rsidP="008B3831">
      <w:pPr>
        <w:keepNext/>
        <w:keepLines/>
        <w:spacing w:after="51" w:line="259" w:lineRule="auto"/>
        <w:ind w:left="24" w:hanging="10"/>
        <w:outlineLvl w:val="1"/>
        <w:rPr>
          <w:b/>
          <w:color w:val="000000"/>
          <w:szCs w:val="22"/>
        </w:rPr>
      </w:pPr>
      <w:r w:rsidRPr="008B3831">
        <w:rPr>
          <w:color w:val="000000"/>
          <w:sz w:val="22"/>
          <w:szCs w:val="22"/>
        </w:rPr>
        <w:t>6.</w:t>
      </w:r>
      <w:r w:rsidRPr="008B3831">
        <w:rPr>
          <w:b/>
          <w:color w:val="000000"/>
          <w:szCs w:val="22"/>
        </w:rPr>
        <w:t xml:space="preserve">ОТВЕТСТВЕННОСТЬ ИСПОЛНИТЕЛЯ, ЗАКАЗЧИКА И ПОТРЕБИТЕЛЯ  </w:t>
      </w:r>
    </w:p>
    <w:p w:rsidR="008B3831" w:rsidRPr="008B3831" w:rsidRDefault="008B3831" w:rsidP="008B3831">
      <w:pPr>
        <w:spacing w:after="37" w:line="271" w:lineRule="auto"/>
        <w:ind w:left="525" w:right="72" w:hanging="502"/>
        <w:jc w:val="both"/>
        <w:rPr>
          <w:rFonts w:ascii="Calibri" w:eastAsia="Calibri" w:hAnsi="Calibri" w:cs="Calibri"/>
          <w:color w:val="000000"/>
          <w:sz w:val="22"/>
          <w:szCs w:val="22"/>
        </w:rPr>
      </w:pPr>
      <w:r w:rsidRPr="008B3831">
        <w:rPr>
          <w:color w:val="000000"/>
          <w:sz w:val="22"/>
          <w:szCs w:val="22"/>
        </w:rPr>
        <w:t>6.1.</w:t>
      </w:r>
      <w:r w:rsidRPr="008B3831">
        <w:rPr>
          <w:color w:val="000000"/>
          <w:szCs w:val="22"/>
        </w:rPr>
        <w:t xml:space="preserve">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  </w:t>
      </w:r>
    </w:p>
    <w:p w:rsidR="008B3831" w:rsidRPr="008B3831" w:rsidRDefault="008B3831" w:rsidP="008B3831">
      <w:pPr>
        <w:spacing w:after="240" w:line="271" w:lineRule="auto"/>
        <w:ind w:left="525" w:right="72" w:hanging="502"/>
        <w:jc w:val="both"/>
        <w:rPr>
          <w:rFonts w:ascii="Calibri" w:eastAsia="Calibri" w:hAnsi="Calibri" w:cs="Calibri"/>
          <w:color w:val="000000"/>
          <w:sz w:val="22"/>
          <w:szCs w:val="22"/>
        </w:rPr>
      </w:pPr>
      <w:r w:rsidRPr="008B3831">
        <w:rPr>
          <w:color w:val="000000"/>
          <w:sz w:val="22"/>
          <w:szCs w:val="22"/>
        </w:rPr>
        <w:t>6.2.</w:t>
      </w:r>
      <w:r w:rsidRPr="008B3831">
        <w:rPr>
          <w:color w:val="000000"/>
          <w:szCs w:val="22"/>
        </w:rPr>
        <w:t xml:space="preserve">При обнаружении недостатка образовательной услуги, в том числе оказания ее не в полном объеме,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  </w:t>
      </w:r>
    </w:p>
    <w:p w:rsidR="008B3831" w:rsidRPr="008B3831" w:rsidRDefault="008B3831" w:rsidP="008B3831">
      <w:pPr>
        <w:keepNext/>
        <w:keepLines/>
        <w:spacing w:after="51" w:line="259" w:lineRule="auto"/>
        <w:ind w:left="24" w:hanging="10"/>
        <w:outlineLvl w:val="1"/>
        <w:rPr>
          <w:b/>
          <w:color w:val="000000"/>
          <w:szCs w:val="22"/>
        </w:rPr>
      </w:pPr>
      <w:r w:rsidRPr="008B3831">
        <w:rPr>
          <w:color w:val="000000"/>
          <w:sz w:val="22"/>
          <w:szCs w:val="22"/>
        </w:rPr>
        <w:t>7.</w:t>
      </w:r>
      <w:r w:rsidRPr="008B3831">
        <w:rPr>
          <w:b/>
          <w:color w:val="000000"/>
          <w:szCs w:val="22"/>
        </w:rPr>
        <w:t xml:space="preserve">СРОК ДЕЙСТВИЯ ДОГОВОРА  </w:t>
      </w:r>
    </w:p>
    <w:p w:rsidR="008B3831" w:rsidRPr="008B3831" w:rsidRDefault="008B3831" w:rsidP="008B3831">
      <w:pPr>
        <w:spacing w:after="231" w:line="271" w:lineRule="auto"/>
        <w:ind w:left="525" w:right="72" w:hanging="502"/>
        <w:jc w:val="both"/>
        <w:rPr>
          <w:rFonts w:ascii="Calibri" w:eastAsia="Calibri" w:hAnsi="Calibri" w:cs="Calibri"/>
          <w:color w:val="000000"/>
          <w:sz w:val="22"/>
          <w:szCs w:val="22"/>
        </w:rPr>
      </w:pPr>
      <w:r w:rsidRPr="008B3831">
        <w:rPr>
          <w:color w:val="000000"/>
          <w:sz w:val="22"/>
          <w:szCs w:val="22"/>
        </w:rPr>
        <w:t>7.1.</w:t>
      </w:r>
      <w:r w:rsidRPr="008B3831">
        <w:rPr>
          <w:color w:val="000000"/>
          <w:szCs w:val="22"/>
        </w:rPr>
        <w:t xml:space="preserve">Настоящий Договор вступает в силу со дня его заключения сторонами и действует до полного исполнения Сторонами обязательств.  </w:t>
      </w:r>
    </w:p>
    <w:p w:rsidR="008B3831" w:rsidRPr="008B3831" w:rsidRDefault="008B3831" w:rsidP="008B3831">
      <w:pPr>
        <w:keepNext/>
        <w:keepLines/>
        <w:spacing w:after="51" w:line="259" w:lineRule="auto"/>
        <w:ind w:left="24" w:hanging="10"/>
        <w:outlineLvl w:val="1"/>
        <w:rPr>
          <w:b/>
          <w:color w:val="000000"/>
          <w:szCs w:val="22"/>
        </w:rPr>
      </w:pPr>
      <w:r w:rsidRPr="008B3831">
        <w:rPr>
          <w:color w:val="000000"/>
          <w:sz w:val="22"/>
          <w:szCs w:val="22"/>
        </w:rPr>
        <w:lastRenderedPageBreak/>
        <w:t>8.</w:t>
      </w:r>
      <w:r w:rsidRPr="008B3831">
        <w:rPr>
          <w:b/>
          <w:color w:val="000000"/>
          <w:szCs w:val="22"/>
        </w:rPr>
        <w:t xml:space="preserve">ЗАКЛЮЧИТЕЛЬНЫЕ ПОЛОЖЕНИЯ  </w:t>
      </w:r>
    </w:p>
    <w:p w:rsidR="008B3831" w:rsidRPr="008B3831" w:rsidRDefault="008B3831" w:rsidP="008B3831">
      <w:pPr>
        <w:spacing w:after="37" w:line="271" w:lineRule="auto"/>
        <w:ind w:left="525" w:right="72" w:hanging="502"/>
        <w:jc w:val="both"/>
        <w:rPr>
          <w:rFonts w:ascii="Calibri" w:eastAsia="Calibri" w:hAnsi="Calibri" w:cs="Calibri"/>
          <w:color w:val="000000"/>
          <w:sz w:val="22"/>
          <w:szCs w:val="22"/>
        </w:rPr>
      </w:pPr>
      <w:r w:rsidRPr="008B3831">
        <w:rPr>
          <w:color w:val="000000"/>
          <w:sz w:val="22"/>
          <w:szCs w:val="22"/>
        </w:rPr>
        <w:t>8.1.</w:t>
      </w:r>
      <w:r w:rsidRPr="008B3831">
        <w:rPr>
          <w:color w:val="000000"/>
          <w:szCs w:val="22"/>
        </w:rPr>
        <w:t xml:space="preserve">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представителями сторон.  </w:t>
      </w:r>
    </w:p>
    <w:p w:rsidR="008B3831" w:rsidRPr="008B3831" w:rsidRDefault="008B3831" w:rsidP="008B3831">
      <w:pPr>
        <w:spacing w:after="37" w:line="271" w:lineRule="auto"/>
        <w:ind w:left="33" w:right="72" w:hanging="10"/>
        <w:jc w:val="both"/>
        <w:rPr>
          <w:rFonts w:ascii="Calibri" w:eastAsia="Calibri" w:hAnsi="Calibri" w:cs="Calibri"/>
          <w:color w:val="000000"/>
          <w:sz w:val="22"/>
          <w:szCs w:val="22"/>
        </w:rPr>
      </w:pPr>
      <w:r w:rsidRPr="008B3831">
        <w:rPr>
          <w:color w:val="000000"/>
          <w:sz w:val="22"/>
          <w:szCs w:val="22"/>
        </w:rPr>
        <w:t>8.2.</w:t>
      </w:r>
      <w:r w:rsidRPr="008B3831">
        <w:rPr>
          <w:color w:val="000000"/>
          <w:szCs w:val="22"/>
        </w:rPr>
        <w:t xml:space="preserve">Изменения Договора оформляются дополнительными соглашениями к Договору.  </w:t>
      </w:r>
    </w:p>
    <w:p w:rsidR="008B3831" w:rsidRPr="008B3831" w:rsidRDefault="008B3831" w:rsidP="008B3831">
      <w:pPr>
        <w:spacing w:after="37" w:line="271" w:lineRule="auto"/>
        <w:ind w:left="525" w:right="72" w:hanging="502"/>
        <w:jc w:val="both"/>
        <w:rPr>
          <w:rFonts w:ascii="Calibri" w:eastAsia="Calibri" w:hAnsi="Calibri" w:cs="Calibri"/>
          <w:color w:val="000000"/>
          <w:sz w:val="22"/>
          <w:szCs w:val="22"/>
        </w:rPr>
      </w:pPr>
      <w:r w:rsidRPr="008B3831">
        <w:rPr>
          <w:color w:val="000000"/>
          <w:sz w:val="22"/>
          <w:szCs w:val="22"/>
        </w:rPr>
        <w:t>8.3.</w:t>
      </w:r>
      <w:r w:rsidRPr="008B3831">
        <w:rPr>
          <w:color w:val="000000"/>
          <w:szCs w:val="22"/>
        </w:rPr>
        <w:t xml:space="preserve">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8B3831" w:rsidRPr="008B3831" w:rsidRDefault="008B3831" w:rsidP="008B3831">
      <w:pPr>
        <w:keepNext/>
        <w:keepLines/>
        <w:spacing w:after="5" w:line="259" w:lineRule="auto"/>
        <w:ind w:left="387" w:hanging="10"/>
        <w:outlineLvl w:val="1"/>
        <w:rPr>
          <w:b/>
          <w:color w:val="000000"/>
          <w:szCs w:val="22"/>
        </w:rPr>
      </w:pPr>
      <w:r w:rsidRPr="008B3831">
        <w:rPr>
          <w:color w:val="000000"/>
          <w:sz w:val="22"/>
          <w:szCs w:val="22"/>
        </w:rPr>
        <w:t>9.</w:t>
      </w:r>
      <w:r w:rsidRPr="008B3831">
        <w:rPr>
          <w:b/>
          <w:color w:val="000000"/>
          <w:szCs w:val="22"/>
        </w:rPr>
        <w:t xml:space="preserve">АДРЕСА И РЕКВИЗИТЫ СТОРОН  </w:t>
      </w:r>
    </w:p>
    <w:p w:rsidR="008B3831" w:rsidRPr="008B3831" w:rsidRDefault="008B3831" w:rsidP="008B3831">
      <w:pPr>
        <w:spacing w:after="2" w:line="259" w:lineRule="auto"/>
        <w:ind w:left="14"/>
        <w:rPr>
          <w:rFonts w:ascii="Calibri" w:eastAsia="Calibri" w:hAnsi="Calibri" w:cs="Calibri"/>
          <w:color w:val="000000"/>
          <w:sz w:val="22"/>
          <w:szCs w:val="22"/>
        </w:rPr>
      </w:pPr>
    </w:p>
    <w:p w:rsidR="008B3831" w:rsidRPr="008B3831" w:rsidRDefault="008B3831" w:rsidP="008B3831">
      <w:pPr>
        <w:spacing w:after="2" w:line="259" w:lineRule="auto"/>
        <w:ind w:left="14"/>
        <w:rPr>
          <w:rFonts w:ascii="Calibri" w:eastAsia="Calibri" w:hAnsi="Calibri" w:cs="Calibri"/>
          <w:color w:val="000000"/>
          <w:sz w:val="22"/>
          <w:szCs w:val="22"/>
        </w:rPr>
      </w:pPr>
    </w:p>
    <w:p w:rsidR="008B3831" w:rsidRPr="008B3831" w:rsidRDefault="008B3831" w:rsidP="008B3831">
      <w:pPr>
        <w:spacing w:line="259" w:lineRule="auto"/>
        <w:ind w:left="14"/>
        <w:rPr>
          <w:rFonts w:ascii="Calibri" w:eastAsia="Calibri" w:hAnsi="Calibri" w:cs="Calibri"/>
          <w:color w:val="000000"/>
          <w:sz w:val="22"/>
          <w:szCs w:val="22"/>
        </w:rPr>
      </w:pPr>
    </w:p>
    <w:tbl>
      <w:tblPr>
        <w:tblStyle w:val="TableGrid1"/>
        <w:tblW w:w="10831" w:type="dxa"/>
        <w:tblInd w:w="-951" w:type="dxa"/>
        <w:tblCellMar>
          <w:top w:w="7" w:type="dxa"/>
          <w:left w:w="108" w:type="dxa"/>
          <w:right w:w="115" w:type="dxa"/>
        </w:tblCellMar>
        <w:tblLook w:val="04A0"/>
      </w:tblPr>
      <w:tblGrid>
        <w:gridCol w:w="4791"/>
        <w:gridCol w:w="6040"/>
      </w:tblGrid>
      <w:tr w:rsidR="008B3831" w:rsidRPr="008B3831" w:rsidTr="00FD1AA4">
        <w:trPr>
          <w:trHeight w:val="274"/>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Исполнитель: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Заказчик: </w:t>
            </w:r>
          </w:p>
        </w:tc>
      </w:tr>
      <w:tr w:rsidR="008B3831" w:rsidRPr="008B3831" w:rsidTr="00FD1AA4">
        <w:trPr>
          <w:trHeight w:val="276"/>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ГБДОУ «Детский сад</w:t>
            </w:r>
            <w:r w:rsidR="00344AE2">
              <w:rPr>
                <w:rFonts w:ascii="Times New Roman" w:eastAsia="Times New Roman" w:hAnsi="Times New Roman"/>
                <w:color w:val="000000"/>
              </w:rPr>
              <w:t xml:space="preserve"> </w:t>
            </w:r>
            <w:r w:rsidRPr="008B3831">
              <w:rPr>
                <w:rFonts w:ascii="Times New Roman" w:eastAsia="Times New Roman" w:hAnsi="Times New Roman"/>
                <w:color w:val="000000"/>
              </w:rPr>
              <w:t xml:space="preserve">№ </w:t>
            </w:r>
            <w:r w:rsidR="00344AE2">
              <w:rPr>
                <w:rFonts w:ascii="Times New Roman" w:eastAsia="Times New Roman" w:hAnsi="Times New Roman"/>
                <w:color w:val="000000"/>
              </w:rPr>
              <w:t>121</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(Фамилия, имя и отчество) </w:t>
            </w:r>
          </w:p>
        </w:tc>
      </w:tr>
      <w:tr w:rsidR="008B3831" w:rsidRPr="008B3831" w:rsidTr="00FD1AA4">
        <w:trPr>
          <w:trHeight w:val="274"/>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344AE2" w:rsidP="008B3831">
            <w:pPr>
              <w:spacing w:line="259" w:lineRule="auto"/>
              <w:rPr>
                <w:rFonts w:cs="Calibri"/>
                <w:color w:val="000000"/>
              </w:rPr>
            </w:pPr>
            <w:r>
              <w:rPr>
                <w:rFonts w:ascii="Times New Roman" w:eastAsia="Times New Roman" w:hAnsi="Times New Roman"/>
                <w:color w:val="000000"/>
              </w:rPr>
              <w:t xml:space="preserve"> «Селима</w:t>
            </w:r>
            <w:r w:rsidR="008B3831" w:rsidRPr="008B3831">
              <w:rPr>
                <w:rFonts w:ascii="Times New Roman" w:eastAsia="Times New Roman" w:hAnsi="Times New Roman"/>
                <w:color w:val="000000"/>
              </w:rPr>
              <w:t xml:space="preserve">» г. Грозный»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p>
        </w:tc>
      </w:tr>
      <w:tr w:rsidR="008B3831" w:rsidRPr="008B3831" w:rsidTr="00FD1AA4">
        <w:trPr>
          <w:trHeight w:val="276"/>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344AE2" w:rsidP="008B3831">
            <w:pPr>
              <w:spacing w:line="259" w:lineRule="auto"/>
              <w:rPr>
                <w:rFonts w:cs="Calibri"/>
                <w:color w:val="000000"/>
              </w:rPr>
            </w:pPr>
            <w:r>
              <w:rPr>
                <w:rFonts w:ascii="Times New Roman" w:eastAsia="Times New Roman" w:hAnsi="Times New Roman"/>
                <w:color w:val="000000"/>
              </w:rPr>
              <w:t>364031, г. Грозный, ул. Громова , 31</w:t>
            </w:r>
            <w:r w:rsidR="008B3831" w:rsidRPr="008B3831">
              <w:rPr>
                <w:rFonts w:ascii="Times New Roman" w:eastAsia="Times New Roman" w:hAnsi="Times New Roman"/>
                <w:color w:val="000000"/>
              </w:rPr>
              <w:t xml:space="preserve">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Подпись </w:t>
            </w:r>
          </w:p>
        </w:tc>
      </w:tr>
      <w:tr w:rsidR="008B3831" w:rsidRPr="008B3831" w:rsidTr="00FD1AA4">
        <w:trPr>
          <w:trHeight w:val="274"/>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Банковские реквизиты: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Паспортные данные: </w:t>
            </w:r>
          </w:p>
        </w:tc>
      </w:tr>
      <w:tr w:rsidR="008B3831" w:rsidRPr="008B3831" w:rsidTr="00FD1AA4">
        <w:trPr>
          <w:trHeight w:val="276"/>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344AE2" w:rsidP="008B3831">
            <w:pPr>
              <w:spacing w:line="259" w:lineRule="auto"/>
              <w:rPr>
                <w:rFonts w:cs="Calibri"/>
                <w:color w:val="000000"/>
              </w:rPr>
            </w:pPr>
            <w:r>
              <w:rPr>
                <w:rFonts w:ascii="Times New Roman" w:eastAsia="Times New Roman" w:hAnsi="Times New Roman"/>
                <w:color w:val="000000"/>
              </w:rPr>
              <w:t>ИНН: 2014800522/КПП: 201401001</w:t>
            </w:r>
            <w:r w:rsidR="008B3831" w:rsidRPr="008B3831">
              <w:rPr>
                <w:rFonts w:ascii="Times New Roman" w:eastAsia="Times New Roman" w:hAnsi="Times New Roman"/>
                <w:color w:val="000000"/>
              </w:rPr>
              <w:t xml:space="preserve">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Серия</w:t>
            </w:r>
            <w:r w:rsidRPr="008B3831">
              <w:rPr>
                <w:rFonts w:ascii="Times New Roman" w:eastAsia="Times New Roman" w:hAnsi="Times New Roman"/>
                <w:i/>
                <w:color w:val="000000"/>
              </w:rPr>
              <w:t xml:space="preserve"> № </w:t>
            </w:r>
          </w:p>
        </w:tc>
      </w:tr>
      <w:tr w:rsidR="008B3831" w:rsidRPr="008B3831" w:rsidTr="00FD1AA4">
        <w:trPr>
          <w:trHeight w:val="276"/>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ОКАТО: 96401364000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выдан  </w:t>
            </w:r>
          </w:p>
        </w:tc>
      </w:tr>
      <w:tr w:rsidR="008B3831" w:rsidRPr="008B3831" w:rsidTr="00FD1AA4">
        <w:trPr>
          <w:trHeight w:val="288"/>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344AE2" w:rsidP="008B3831">
            <w:pPr>
              <w:spacing w:line="259" w:lineRule="auto"/>
              <w:rPr>
                <w:rFonts w:cs="Calibri"/>
                <w:color w:val="000000"/>
              </w:rPr>
            </w:pPr>
            <w:r>
              <w:rPr>
                <w:rFonts w:ascii="Times New Roman" w:eastAsia="Times New Roman" w:hAnsi="Times New Roman"/>
                <w:color w:val="000000"/>
              </w:rPr>
              <w:t>ОГРН: 1142036001513</w:t>
            </w:r>
            <w:r w:rsidR="008B3831" w:rsidRPr="008B3831">
              <w:rPr>
                <w:rFonts w:ascii="Times New Roman" w:eastAsia="Times New Roman" w:hAnsi="Times New Roman"/>
                <w:color w:val="000000"/>
              </w:rPr>
              <w:t>; ОКВЭД 8</w:t>
            </w:r>
            <w:r>
              <w:rPr>
                <w:rFonts w:ascii="Times New Roman" w:eastAsia="Times New Roman" w:hAnsi="Times New Roman"/>
                <w:color w:val="000000"/>
              </w:rPr>
              <w:t>5.11</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Дата выдачи</w:t>
            </w:r>
            <w:r w:rsidRPr="008B3831">
              <w:rPr>
                <w:rFonts w:ascii="Times New Roman" w:eastAsia="Times New Roman" w:hAnsi="Times New Roman"/>
                <w:i/>
                <w:color w:val="000000"/>
                <w:u w:val="single" w:color="000000"/>
              </w:rPr>
              <w:t>«__» _ _20 г.</w:t>
            </w:r>
          </w:p>
        </w:tc>
      </w:tr>
      <w:tr w:rsidR="008B3831" w:rsidRPr="008B3831" w:rsidTr="00FD1AA4">
        <w:trPr>
          <w:trHeight w:val="277"/>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р/с 40</w:t>
            </w:r>
            <w:r w:rsidR="00344AE2">
              <w:rPr>
                <w:rFonts w:ascii="Times New Roman" w:eastAsia="Times New Roman" w:hAnsi="Times New Roman"/>
                <w:color w:val="000000"/>
              </w:rPr>
              <w:t>60181070001000001</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Адрес места жительства:  </w:t>
            </w:r>
          </w:p>
        </w:tc>
      </w:tr>
      <w:tr w:rsidR="008B3831" w:rsidRPr="008B3831" w:rsidTr="00FD1AA4">
        <w:trPr>
          <w:trHeight w:val="276"/>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344AE2" w:rsidP="008B3831">
            <w:pPr>
              <w:spacing w:line="259" w:lineRule="auto"/>
              <w:rPr>
                <w:rFonts w:cs="Calibri"/>
                <w:color w:val="000000"/>
              </w:rPr>
            </w:pPr>
            <w:r>
              <w:rPr>
                <w:rFonts w:ascii="Times New Roman" w:eastAsia="Times New Roman" w:hAnsi="Times New Roman"/>
                <w:color w:val="000000"/>
              </w:rPr>
              <w:t>л/с 20946Щ4030</w:t>
            </w:r>
            <w:r w:rsidR="008B3831" w:rsidRPr="008B3831">
              <w:rPr>
                <w:rFonts w:ascii="Times New Roman" w:eastAsia="Times New Roman" w:hAnsi="Times New Roman"/>
                <w:color w:val="000000"/>
              </w:rPr>
              <w:t xml:space="preserve">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p>
        </w:tc>
      </w:tr>
      <w:tr w:rsidR="008B3831" w:rsidRPr="008B3831" w:rsidTr="00FD1AA4">
        <w:trPr>
          <w:trHeight w:val="274"/>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Заведующий детским садом: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p>
        </w:tc>
      </w:tr>
      <w:tr w:rsidR="008B3831" w:rsidRPr="008B3831" w:rsidTr="00FD1AA4">
        <w:trPr>
          <w:trHeight w:val="276"/>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344AE2" w:rsidP="008B3831">
            <w:pPr>
              <w:spacing w:line="259" w:lineRule="auto"/>
              <w:rPr>
                <w:rFonts w:cs="Calibri"/>
                <w:color w:val="000000"/>
              </w:rPr>
            </w:pPr>
            <w:r>
              <w:rPr>
                <w:rFonts w:ascii="Times New Roman" w:eastAsia="Times New Roman" w:hAnsi="Times New Roman"/>
                <w:color w:val="000000"/>
              </w:rPr>
              <w:t>________________ /З.М. Гинаева</w:t>
            </w:r>
            <w:r w:rsidR="008B3831" w:rsidRPr="008B3831">
              <w:rPr>
                <w:rFonts w:ascii="Times New Roman" w:eastAsia="Times New Roman" w:hAnsi="Times New Roman"/>
                <w:color w:val="000000"/>
              </w:rPr>
              <w:t xml:space="preserve">/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p>
        </w:tc>
      </w:tr>
      <w:tr w:rsidR="008B3831" w:rsidRPr="008B3831" w:rsidTr="00FD1AA4">
        <w:trPr>
          <w:trHeight w:val="274"/>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r w:rsidRPr="008B3831">
              <w:rPr>
                <w:rFonts w:ascii="Times New Roman" w:eastAsia="Times New Roman" w:hAnsi="Times New Roman"/>
                <w:color w:val="000000"/>
              </w:rPr>
              <w:t xml:space="preserve">М.П. </w:t>
            </w: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p>
        </w:tc>
      </w:tr>
      <w:tr w:rsidR="008B3831" w:rsidRPr="008B3831" w:rsidTr="00FD1AA4">
        <w:trPr>
          <w:trHeight w:val="276"/>
        </w:trPr>
        <w:tc>
          <w:tcPr>
            <w:tcW w:w="4791"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p>
        </w:tc>
        <w:tc>
          <w:tcPr>
            <w:tcW w:w="6040" w:type="dxa"/>
            <w:tcBorders>
              <w:top w:val="single" w:sz="4" w:space="0" w:color="000000"/>
              <w:left w:val="single" w:sz="4" w:space="0" w:color="000000"/>
              <w:bottom w:val="single" w:sz="4" w:space="0" w:color="000000"/>
              <w:right w:val="single" w:sz="4" w:space="0" w:color="000000"/>
            </w:tcBorders>
          </w:tcPr>
          <w:p w:rsidR="008B3831" w:rsidRPr="008B3831" w:rsidRDefault="008B3831" w:rsidP="008B3831">
            <w:pPr>
              <w:spacing w:line="259" w:lineRule="auto"/>
              <w:rPr>
                <w:rFonts w:cs="Calibri"/>
                <w:color w:val="000000"/>
              </w:rPr>
            </w:pPr>
          </w:p>
        </w:tc>
      </w:tr>
    </w:tbl>
    <w:p w:rsidR="008B3831" w:rsidRPr="008B3831" w:rsidRDefault="008B3831" w:rsidP="008B3831">
      <w:pPr>
        <w:spacing w:after="41" w:line="259" w:lineRule="auto"/>
        <w:ind w:left="77"/>
        <w:rPr>
          <w:rFonts w:ascii="Calibri" w:eastAsia="Calibri" w:hAnsi="Calibri" w:cs="Calibri"/>
          <w:color w:val="000000"/>
          <w:sz w:val="22"/>
          <w:szCs w:val="22"/>
        </w:rPr>
      </w:pPr>
    </w:p>
    <w:p w:rsidR="008B3831" w:rsidRPr="008B3831" w:rsidRDefault="008B3831" w:rsidP="008B3831">
      <w:pPr>
        <w:spacing w:line="271" w:lineRule="auto"/>
        <w:ind w:left="33" w:right="72" w:hanging="10"/>
        <w:jc w:val="both"/>
        <w:rPr>
          <w:rFonts w:ascii="Calibri" w:eastAsia="Calibri" w:hAnsi="Calibri" w:cs="Calibri"/>
          <w:color w:val="000000"/>
          <w:sz w:val="22"/>
          <w:szCs w:val="22"/>
        </w:rPr>
      </w:pPr>
      <w:r w:rsidRPr="008B3831">
        <w:rPr>
          <w:color w:val="000000"/>
          <w:szCs w:val="22"/>
        </w:rPr>
        <w:t xml:space="preserve">Отметка о получении 2-го экземпляра Заказчиком </w:t>
      </w:r>
    </w:p>
    <w:p w:rsidR="008B3831" w:rsidRPr="008B3831" w:rsidRDefault="008B3831" w:rsidP="008B3831">
      <w:pPr>
        <w:spacing w:after="23" w:line="259" w:lineRule="auto"/>
        <w:ind w:left="14"/>
        <w:rPr>
          <w:rFonts w:ascii="Calibri" w:eastAsia="Calibri" w:hAnsi="Calibri" w:cs="Calibri"/>
          <w:color w:val="000000"/>
          <w:sz w:val="22"/>
          <w:szCs w:val="22"/>
        </w:rPr>
      </w:pPr>
    </w:p>
    <w:p w:rsidR="008B3831" w:rsidRPr="008B3831" w:rsidRDefault="008B3831" w:rsidP="008B3831">
      <w:pPr>
        <w:spacing w:line="271" w:lineRule="auto"/>
        <w:ind w:left="33" w:right="72" w:hanging="10"/>
        <w:jc w:val="both"/>
        <w:rPr>
          <w:rFonts w:ascii="Calibri" w:eastAsia="Calibri" w:hAnsi="Calibri" w:cs="Calibri"/>
          <w:color w:val="000000"/>
          <w:sz w:val="22"/>
          <w:szCs w:val="22"/>
        </w:rPr>
      </w:pPr>
      <w:r w:rsidRPr="008B3831">
        <w:rPr>
          <w:color w:val="000000"/>
          <w:szCs w:val="22"/>
        </w:rPr>
        <w:t xml:space="preserve">Дата: __________________________ Подпись: _____________ </w:t>
      </w:r>
    </w:p>
    <w:p w:rsidR="008B3831" w:rsidRPr="008B3831" w:rsidRDefault="008B3831" w:rsidP="008B3831">
      <w:pPr>
        <w:spacing w:line="259" w:lineRule="auto"/>
        <w:ind w:left="14"/>
        <w:rPr>
          <w:rFonts w:ascii="Calibri" w:eastAsia="Calibri" w:hAnsi="Calibri" w:cs="Calibri"/>
          <w:color w:val="000000"/>
          <w:sz w:val="22"/>
          <w:szCs w:val="22"/>
        </w:rPr>
      </w:pPr>
    </w:p>
    <w:p w:rsidR="008B3831" w:rsidRPr="008B3831" w:rsidRDefault="008B3831" w:rsidP="008B3831">
      <w:pPr>
        <w:spacing w:line="259" w:lineRule="auto"/>
        <w:ind w:left="14"/>
        <w:rPr>
          <w:rFonts w:ascii="Calibri" w:eastAsia="Calibri" w:hAnsi="Calibri" w:cs="Calibri"/>
          <w:color w:val="000000"/>
          <w:sz w:val="22"/>
          <w:szCs w:val="22"/>
        </w:rPr>
      </w:pPr>
    </w:p>
    <w:p w:rsidR="00C530C6" w:rsidRDefault="00C530C6" w:rsidP="008B3831">
      <w:pPr>
        <w:keepNext/>
        <w:keepLines/>
        <w:spacing w:after="268" w:line="259" w:lineRule="auto"/>
        <w:ind w:right="56"/>
        <w:jc w:val="center"/>
        <w:outlineLvl w:val="0"/>
        <w:rPr>
          <w:b/>
          <w:sz w:val="28"/>
          <w:szCs w:val="28"/>
        </w:rPr>
      </w:pPr>
    </w:p>
    <w:sectPr w:rsidR="00C530C6" w:rsidSect="00C91DF7">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1A4" w:rsidRDefault="00DD31A4">
      <w:r>
        <w:separator/>
      </w:r>
    </w:p>
  </w:endnote>
  <w:endnote w:type="continuationSeparator" w:id="1">
    <w:p w:rsidR="00DD31A4" w:rsidRDefault="00DD3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1A4" w:rsidRDefault="00DD31A4">
      <w:r>
        <w:separator/>
      </w:r>
    </w:p>
  </w:footnote>
  <w:footnote w:type="continuationSeparator" w:id="1">
    <w:p w:rsidR="00DD31A4" w:rsidRDefault="00DD3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482" w:rsidRDefault="00BC615B" w:rsidP="00AE0482">
    <w:pPr>
      <w:pStyle w:val="a6"/>
      <w:framePr w:wrap="around" w:vAnchor="text" w:hAnchor="margin" w:xAlign="right" w:y="1"/>
      <w:rPr>
        <w:rStyle w:val="a7"/>
      </w:rPr>
    </w:pPr>
    <w:r>
      <w:rPr>
        <w:rStyle w:val="a7"/>
      </w:rPr>
      <w:fldChar w:fldCharType="begin"/>
    </w:r>
    <w:r w:rsidR="00AE0482">
      <w:rPr>
        <w:rStyle w:val="a7"/>
      </w:rPr>
      <w:instrText xml:space="preserve">PAGE  </w:instrText>
    </w:r>
    <w:r>
      <w:rPr>
        <w:rStyle w:val="a7"/>
      </w:rPr>
      <w:fldChar w:fldCharType="end"/>
    </w:r>
  </w:p>
  <w:p w:rsidR="00AE0482" w:rsidRDefault="00AE0482" w:rsidP="001756B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482" w:rsidRDefault="00BC615B" w:rsidP="00AE0482">
    <w:pPr>
      <w:pStyle w:val="a6"/>
      <w:framePr w:wrap="around" w:vAnchor="text" w:hAnchor="margin" w:xAlign="right" w:y="1"/>
      <w:rPr>
        <w:rStyle w:val="a7"/>
      </w:rPr>
    </w:pPr>
    <w:r>
      <w:rPr>
        <w:rStyle w:val="a7"/>
      </w:rPr>
      <w:fldChar w:fldCharType="begin"/>
    </w:r>
    <w:r w:rsidR="00AE0482">
      <w:rPr>
        <w:rStyle w:val="a7"/>
      </w:rPr>
      <w:instrText xml:space="preserve">PAGE  </w:instrText>
    </w:r>
    <w:r>
      <w:rPr>
        <w:rStyle w:val="a7"/>
      </w:rPr>
      <w:fldChar w:fldCharType="separate"/>
    </w:r>
    <w:r w:rsidR="00344AE2">
      <w:rPr>
        <w:rStyle w:val="a7"/>
        <w:noProof/>
      </w:rPr>
      <w:t>9</w:t>
    </w:r>
    <w:r>
      <w:rPr>
        <w:rStyle w:val="a7"/>
      </w:rPr>
      <w:fldChar w:fldCharType="end"/>
    </w:r>
  </w:p>
  <w:p w:rsidR="00AE0482" w:rsidRDefault="00AE0482" w:rsidP="001756BF">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C15"/>
    <w:multiLevelType w:val="singleLevel"/>
    <w:tmpl w:val="D060B2E0"/>
    <w:lvl w:ilvl="0">
      <w:start w:val="3"/>
      <w:numFmt w:val="decimal"/>
      <w:lvlText w:val="3.%1"/>
      <w:legacy w:legacy="1" w:legacySpace="0" w:legacyIndent="403"/>
      <w:lvlJc w:val="left"/>
      <w:pPr>
        <w:ind w:left="0" w:firstLine="0"/>
      </w:pPr>
      <w:rPr>
        <w:rFonts w:ascii="Times New Roman" w:hAnsi="Times New Roman" w:cs="Times New Roman" w:hint="default"/>
      </w:rPr>
    </w:lvl>
  </w:abstractNum>
  <w:abstractNum w:abstractNumId="1">
    <w:nsid w:val="0A08073A"/>
    <w:multiLevelType w:val="hybridMultilevel"/>
    <w:tmpl w:val="C4463356"/>
    <w:lvl w:ilvl="0" w:tplc="A76A130A">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AAB75F2"/>
    <w:multiLevelType w:val="multilevel"/>
    <w:tmpl w:val="1556DB46"/>
    <w:lvl w:ilvl="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CF00338"/>
    <w:multiLevelType w:val="hybridMultilevel"/>
    <w:tmpl w:val="71261B96"/>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3266B2"/>
    <w:multiLevelType w:val="hybridMultilevel"/>
    <w:tmpl w:val="E90AAE3A"/>
    <w:lvl w:ilvl="0" w:tplc="A76A130A">
      <w:start w:val="1"/>
      <w:numFmt w:val="bullet"/>
      <w:lvlText w:val=""/>
      <w:lvlJc w:val="left"/>
      <w:pPr>
        <w:tabs>
          <w:tab w:val="num" w:pos="1662"/>
        </w:tabs>
        <w:ind w:left="1662" w:hanging="360"/>
      </w:pPr>
      <w:rPr>
        <w:rFonts w:ascii="Wingdings" w:hAnsi="Wingdings"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5">
    <w:nsid w:val="25B95EF7"/>
    <w:multiLevelType w:val="multilevel"/>
    <w:tmpl w:val="0CB4A938"/>
    <w:lvl w:ilvl="0">
      <w:start w:val="5"/>
      <w:numFmt w:val="decimal"/>
      <w:lvlText w:val="%1."/>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8883285"/>
    <w:multiLevelType w:val="hybridMultilevel"/>
    <w:tmpl w:val="95323F32"/>
    <w:lvl w:ilvl="0" w:tplc="A76A130A">
      <w:start w:val="1"/>
      <w:numFmt w:val="bullet"/>
      <w:lvlText w:val=""/>
      <w:lvlJc w:val="left"/>
      <w:pPr>
        <w:tabs>
          <w:tab w:val="num" w:pos="1827"/>
        </w:tabs>
        <w:ind w:left="1827"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93B6813"/>
    <w:multiLevelType w:val="hybridMultilevel"/>
    <w:tmpl w:val="F746C0A6"/>
    <w:lvl w:ilvl="0" w:tplc="523678D6">
      <w:start w:val="1"/>
      <w:numFmt w:val="bullet"/>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2B841A2">
      <w:start w:val="1"/>
      <w:numFmt w:val="bullet"/>
      <w:lvlText w:val="o"/>
      <w:lvlJc w:val="left"/>
      <w:pPr>
        <w:ind w:left="10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24A635E">
      <w:start w:val="1"/>
      <w:numFmt w:val="bullet"/>
      <w:lvlText w:val="▪"/>
      <w:lvlJc w:val="left"/>
      <w:pPr>
        <w:ind w:left="18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C32055C">
      <w:start w:val="1"/>
      <w:numFmt w:val="bullet"/>
      <w:lvlText w:val="•"/>
      <w:lvlJc w:val="left"/>
      <w:pPr>
        <w:ind w:left="25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B871C0">
      <w:start w:val="1"/>
      <w:numFmt w:val="bullet"/>
      <w:lvlText w:val="o"/>
      <w:lvlJc w:val="left"/>
      <w:pPr>
        <w:ind w:left="32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3AECBB2">
      <w:start w:val="1"/>
      <w:numFmt w:val="bullet"/>
      <w:lvlText w:val="▪"/>
      <w:lvlJc w:val="left"/>
      <w:pPr>
        <w:ind w:left="39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2E4D57E">
      <w:start w:val="1"/>
      <w:numFmt w:val="bullet"/>
      <w:lvlText w:val="•"/>
      <w:lvlJc w:val="left"/>
      <w:pPr>
        <w:ind w:left="4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E01D06">
      <w:start w:val="1"/>
      <w:numFmt w:val="bullet"/>
      <w:lvlText w:val="o"/>
      <w:lvlJc w:val="left"/>
      <w:pPr>
        <w:ind w:left="54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EB2D570">
      <w:start w:val="1"/>
      <w:numFmt w:val="bullet"/>
      <w:lvlText w:val="▪"/>
      <w:lvlJc w:val="left"/>
      <w:pPr>
        <w:ind w:left="61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
    <w:nsid w:val="2BC55048"/>
    <w:multiLevelType w:val="hybridMultilevel"/>
    <w:tmpl w:val="1C24027E"/>
    <w:lvl w:ilvl="0" w:tplc="10A85ECA">
      <w:start w:val="2"/>
      <w:numFmt w:val="decimal"/>
      <w:lvlText w:val="%1."/>
      <w:lvlJc w:val="left"/>
      <w:pPr>
        <w:ind w:left="9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D8012EE">
      <w:start w:val="1"/>
      <w:numFmt w:val="lowerLetter"/>
      <w:lvlText w:val="%2"/>
      <w:lvlJc w:val="left"/>
      <w:pPr>
        <w:ind w:left="19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4BECE98">
      <w:start w:val="1"/>
      <w:numFmt w:val="lowerRoman"/>
      <w:lvlText w:val="%3"/>
      <w:lvlJc w:val="left"/>
      <w:pPr>
        <w:ind w:left="26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8DC1D48">
      <w:start w:val="1"/>
      <w:numFmt w:val="decimal"/>
      <w:lvlText w:val="%4"/>
      <w:lvlJc w:val="left"/>
      <w:pPr>
        <w:ind w:left="33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8B06CDE">
      <w:start w:val="1"/>
      <w:numFmt w:val="lowerLetter"/>
      <w:lvlText w:val="%5"/>
      <w:lvlJc w:val="left"/>
      <w:pPr>
        <w:ind w:left="40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2FC43B6">
      <w:start w:val="1"/>
      <w:numFmt w:val="lowerRoman"/>
      <w:lvlText w:val="%6"/>
      <w:lvlJc w:val="left"/>
      <w:pPr>
        <w:ind w:left="47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214BF64">
      <w:start w:val="1"/>
      <w:numFmt w:val="decimal"/>
      <w:lvlText w:val="%7"/>
      <w:lvlJc w:val="left"/>
      <w:pPr>
        <w:ind w:left="55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58AC028">
      <w:start w:val="1"/>
      <w:numFmt w:val="lowerLetter"/>
      <w:lvlText w:val="%8"/>
      <w:lvlJc w:val="left"/>
      <w:pPr>
        <w:ind w:left="62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DD87682">
      <w:start w:val="1"/>
      <w:numFmt w:val="lowerRoman"/>
      <w:lvlText w:val="%9"/>
      <w:lvlJc w:val="left"/>
      <w:pPr>
        <w:ind w:left="69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3269330D"/>
    <w:multiLevelType w:val="multilevel"/>
    <w:tmpl w:val="78E43832"/>
    <w:lvl w:ilvl="0">
      <w:start w:val="1"/>
      <w:numFmt w:val="decimal"/>
      <w:lvlText w:val="%1."/>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4527743"/>
    <w:multiLevelType w:val="multilevel"/>
    <w:tmpl w:val="1A302CB2"/>
    <w:lvl w:ilvl="0">
      <w:start w:val="5"/>
      <w:numFmt w:val="decimal"/>
      <w:lvlText w:val="%1."/>
      <w:lvlJc w:val="left"/>
      <w:pPr>
        <w:ind w:left="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9B51019"/>
    <w:multiLevelType w:val="hybridMultilevel"/>
    <w:tmpl w:val="6FEAF534"/>
    <w:lvl w:ilvl="0" w:tplc="93129BE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9A8196">
      <w:start w:val="1"/>
      <w:numFmt w:val="bullet"/>
      <w:lvlText w:val="o"/>
      <w:lvlJc w:val="left"/>
      <w:pPr>
        <w:ind w:left="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E0D366">
      <w:start w:val="1"/>
      <w:numFmt w:val="bullet"/>
      <w:lvlRestart w:val="0"/>
      <w:lvlText w:val="-"/>
      <w:lvlJc w:val="left"/>
      <w:pPr>
        <w:ind w:left="1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C6C12A">
      <w:start w:val="1"/>
      <w:numFmt w:val="bullet"/>
      <w:lvlText w:val="•"/>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82E34">
      <w:start w:val="1"/>
      <w:numFmt w:val="bullet"/>
      <w:lvlText w:val="o"/>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26E67C">
      <w:start w:val="1"/>
      <w:numFmt w:val="bullet"/>
      <w:lvlText w:val="▪"/>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3645C6">
      <w:start w:val="1"/>
      <w:numFmt w:val="bullet"/>
      <w:lvlText w:val="•"/>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A87CA">
      <w:start w:val="1"/>
      <w:numFmt w:val="bullet"/>
      <w:lvlText w:val="o"/>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864D30">
      <w:start w:val="1"/>
      <w:numFmt w:val="bullet"/>
      <w:lvlText w:val="▪"/>
      <w:lvlJc w:val="left"/>
      <w:pPr>
        <w:ind w:left="5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A3F45D6"/>
    <w:multiLevelType w:val="hybridMultilevel"/>
    <w:tmpl w:val="D2244CB6"/>
    <w:lvl w:ilvl="0" w:tplc="46C423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EFF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400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447C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6857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9E55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802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867C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0667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BF85E09"/>
    <w:multiLevelType w:val="hybridMultilevel"/>
    <w:tmpl w:val="A4C6BA6C"/>
    <w:lvl w:ilvl="0" w:tplc="5FF0FEAA">
      <w:start w:val="2"/>
      <w:numFmt w:val="decimal"/>
      <w:lvlText w:val="%1."/>
      <w:lvlJc w:val="left"/>
      <w:pPr>
        <w:ind w:left="9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BFC0B46">
      <w:start w:val="1"/>
      <w:numFmt w:val="lowerLetter"/>
      <w:lvlText w:val="%2"/>
      <w:lvlJc w:val="left"/>
      <w:pPr>
        <w:ind w:left="19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96A4F48">
      <w:start w:val="1"/>
      <w:numFmt w:val="lowerRoman"/>
      <w:lvlText w:val="%3"/>
      <w:lvlJc w:val="left"/>
      <w:pPr>
        <w:ind w:left="26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4124308">
      <w:start w:val="1"/>
      <w:numFmt w:val="decimal"/>
      <w:lvlText w:val="%4"/>
      <w:lvlJc w:val="left"/>
      <w:pPr>
        <w:ind w:left="33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8F2764A">
      <w:start w:val="1"/>
      <w:numFmt w:val="lowerLetter"/>
      <w:lvlText w:val="%5"/>
      <w:lvlJc w:val="left"/>
      <w:pPr>
        <w:ind w:left="40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54EC572">
      <w:start w:val="1"/>
      <w:numFmt w:val="lowerRoman"/>
      <w:lvlText w:val="%6"/>
      <w:lvlJc w:val="left"/>
      <w:pPr>
        <w:ind w:left="47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AFA4244">
      <w:start w:val="1"/>
      <w:numFmt w:val="decimal"/>
      <w:lvlText w:val="%7"/>
      <w:lvlJc w:val="left"/>
      <w:pPr>
        <w:ind w:left="55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9201ED4">
      <w:start w:val="1"/>
      <w:numFmt w:val="lowerLetter"/>
      <w:lvlText w:val="%8"/>
      <w:lvlJc w:val="left"/>
      <w:pPr>
        <w:ind w:left="62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F7AE1B4">
      <w:start w:val="1"/>
      <w:numFmt w:val="lowerRoman"/>
      <w:lvlText w:val="%9"/>
      <w:lvlJc w:val="left"/>
      <w:pPr>
        <w:ind w:left="69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
    <w:nsid w:val="3DFA7282"/>
    <w:multiLevelType w:val="hybridMultilevel"/>
    <w:tmpl w:val="6CF2FEC0"/>
    <w:lvl w:ilvl="0" w:tplc="A76A130A">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3FE577CD"/>
    <w:multiLevelType w:val="hybridMultilevel"/>
    <w:tmpl w:val="6D8876EC"/>
    <w:lvl w:ilvl="0" w:tplc="A76A130A">
      <w:start w:val="1"/>
      <w:numFmt w:val="bullet"/>
      <w:lvlText w:val=""/>
      <w:lvlJc w:val="left"/>
      <w:pPr>
        <w:tabs>
          <w:tab w:val="num" w:pos="1995"/>
        </w:tabs>
        <w:ind w:left="1995"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44483F99"/>
    <w:multiLevelType w:val="multilevel"/>
    <w:tmpl w:val="30E05EFC"/>
    <w:lvl w:ilvl="0">
      <w:start w:val="3"/>
      <w:numFmt w:val="decimal"/>
      <w:lvlText w:val="%1"/>
      <w:lvlJc w:val="left"/>
      <w:pPr>
        <w:tabs>
          <w:tab w:val="num" w:pos="420"/>
        </w:tabs>
        <w:ind w:left="420" w:hanging="420"/>
      </w:pPr>
      <w:rPr>
        <w:rFonts w:cs="Times New Roman"/>
      </w:rPr>
    </w:lvl>
    <w:lvl w:ilvl="1">
      <w:start w:val="2"/>
      <w:numFmt w:val="decimal"/>
      <w:lvlText w:val="%1.%2"/>
      <w:lvlJc w:val="left"/>
      <w:pPr>
        <w:tabs>
          <w:tab w:val="num" w:pos="510"/>
        </w:tabs>
        <w:ind w:left="510" w:hanging="420"/>
      </w:pPr>
      <w:rPr>
        <w:rFonts w:cs="Times New Roman"/>
      </w:rPr>
    </w:lvl>
    <w:lvl w:ilvl="2">
      <w:start w:val="1"/>
      <w:numFmt w:val="decimal"/>
      <w:lvlText w:val="%1.%2.%3"/>
      <w:lvlJc w:val="left"/>
      <w:pPr>
        <w:tabs>
          <w:tab w:val="num" w:pos="900"/>
        </w:tabs>
        <w:ind w:left="900" w:hanging="720"/>
      </w:pPr>
      <w:rPr>
        <w:rFonts w:cs="Times New Roman"/>
      </w:rPr>
    </w:lvl>
    <w:lvl w:ilvl="3">
      <w:start w:val="1"/>
      <w:numFmt w:val="decimal"/>
      <w:lvlText w:val="%1.%2.%3.%4"/>
      <w:lvlJc w:val="left"/>
      <w:pPr>
        <w:tabs>
          <w:tab w:val="num" w:pos="990"/>
        </w:tabs>
        <w:ind w:left="990" w:hanging="720"/>
      </w:pPr>
      <w:rPr>
        <w:rFonts w:cs="Times New Roman"/>
      </w:rPr>
    </w:lvl>
    <w:lvl w:ilvl="4">
      <w:start w:val="1"/>
      <w:numFmt w:val="decimal"/>
      <w:lvlText w:val="%1.%2.%3.%4.%5"/>
      <w:lvlJc w:val="left"/>
      <w:pPr>
        <w:tabs>
          <w:tab w:val="num" w:pos="1080"/>
        </w:tabs>
        <w:ind w:left="1080" w:hanging="720"/>
      </w:pPr>
      <w:rPr>
        <w:rFonts w:cs="Times New Roman"/>
      </w:rPr>
    </w:lvl>
    <w:lvl w:ilvl="5">
      <w:start w:val="1"/>
      <w:numFmt w:val="decimal"/>
      <w:lvlText w:val="%1.%2.%3.%4.%5.%6"/>
      <w:lvlJc w:val="left"/>
      <w:pPr>
        <w:tabs>
          <w:tab w:val="num" w:pos="1530"/>
        </w:tabs>
        <w:ind w:left="1530" w:hanging="1080"/>
      </w:pPr>
      <w:rPr>
        <w:rFonts w:cs="Times New Roman"/>
      </w:rPr>
    </w:lvl>
    <w:lvl w:ilvl="6">
      <w:start w:val="1"/>
      <w:numFmt w:val="decimal"/>
      <w:lvlText w:val="%1.%2.%3.%4.%5.%6.%7"/>
      <w:lvlJc w:val="left"/>
      <w:pPr>
        <w:tabs>
          <w:tab w:val="num" w:pos="1620"/>
        </w:tabs>
        <w:ind w:left="1620" w:hanging="1080"/>
      </w:pPr>
      <w:rPr>
        <w:rFonts w:cs="Times New Roman"/>
      </w:rPr>
    </w:lvl>
    <w:lvl w:ilvl="7">
      <w:start w:val="1"/>
      <w:numFmt w:val="decimal"/>
      <w:lvlText w:val="%1.%2.%3.%4.%5.%6.%7.%8"/>
      <w:lvlJc w:val="left"/>
      <w:pPr>
        <w:tabs>
          <w:tab w:val="num" w:pos="2070"/>
        </w:tabs>
        <w:ind w:left="2070" w:hanging="1440"/>
      </w:pPr>
      <w:rPr>
        <w:rFonts w:cs="Times New Roman"/>
      </w:rPr>
    </w:lvl>
    <w:lvl w:ilvl="8">
      <w:start w:val="1"/>
      <w:numFmt w:val="decimal"/>
      <w:lvlText w:val="%1.%2.%3.%4.%5.%6.%7.%8.%9"/>
      <w:lvlJc w:val="left"/>
      <w:pPr>
        <w:tabs>
          <w:tab w:val="num" w:pos="2160"/>
        </w:tabs>
        <w:ind w:left="2160" w:hanging="1440"/>
      </w:pPr>
      <w:rPr>
        <w:rFonts w:cs="Times New Roman"/>
      </w:rPr>
    </w:lvl>
  </w:abstractNum>
  <w:abstractNum w:abstractNumId="17">
    <w:nsid w:val="446E0308"/>
    <w:multiLevelType w:val="multilevel"/>
    <w:tmpl w:val="7248A754"/>
    <w:lvl w:ilvl="0">
      <w:start w:val="3"/>
      <w:numFmt w:val="decimal"/>
      <w:lvlText w:val="%1."/>
      <w:lvlJc w:val="left"/>
      <w:pPr>
        <w:ind w:left="1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8E94AD2"/>
    <w:multiLevelType w:val="hybridMultilevel"/>
    <w:tmpl w:val="29BEDAF0"/>
    <w:lvl w:ilvl="0" w:tplc="B852D96A">
      <w:start w:val="1"/>
      <w:numFmt w:val="bullet"/>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A260F0">
      <w:start w:val="1"/>
      <w:numFmt w:val="bullet"/>
      <w:lvlText w:val="o"/>
      <w:lvlJc w:val="left"/>
      <w:pPr>
        <w:ind w:left="10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2C22AD6">
      <w:start w:val="1"/>
      <w:numFmt w:val="bullet"/>
      <w:lvlText w:val="▪"/>
      <w:lvlJc w:val="left"/>
      <w:pPr>
        <w:ind w:left="18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15A1392">
      <w:start w:val="1"/>
      <w:numFmt w:val="bullet"/>
      <w:lvlText w:val="•"/>
      <w:lvlJc w:val="left"/>
      <w:pPr>
        <w:ind w:left="25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F2E78A">
      <w:start w:val="1"/>
      <w:numFmt w:val="bullet"/>
      <w:lvlText w:val="o"/>
      <w:lvlJc w:val="left"/>
      <w:pPr>
        <w:ind w:left="32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A4A9E20">
      <w:start w:val="1"/>
      <w:numFmt w:val="bullet"/>
      <w:lvlText w:val="▪"/>
      <w:lvlJc w:val="left"/>
      <w:pPr>
        <w:ind w:left="39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19E55CA">
      <w:start w:val="1"/>
      <w:numFmt w:val="bullet"/>
      <w:lvlText w:val="•"/>
      <w:lvlJc w:val="left"/>
      <w:pPr>
        <w:ind w:left="4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4263E14">
      <w:start w:val="1"/>
      <w:numFmt w:val="bullet"/>
      <w:lvlText w:val="o"/>
      <w:lvlJc w:val="left"/>
      <w:pPr>
        <w:ind w:left="54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A241EC2">
      <w:start w:val="1"/>
      <w:numFmt w:val="bullet"/>
      <w:lvlText w:val="▪"/>
      <w:lvlJc w:val="left"/>
      <w:pPr>
        <w:ind w:left="61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9">
    <w:nsid w:val="54BC6C9B"/>
    <w:multiLevelType w:val="hybridMultilevel"/>
    <w:tmpl w:val="67DE06FC"/>
    <w:lvl w:ilvl="0" w:tplc="37786FA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6E8E8">
      <w:start w:val="1"/>
      <w:numFmt w:val="bullet"/>
      <w:lvlText w:val="o"/>
      <w:lvlJc w:val="left"/>
      <w:pPr>
        <w:ind w:left="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8CE914">
      <w:start w:val="1"/>
      <w:numFmt w:val="bullet"/>
      <w:lvlRestart w:val="0"/>
      <w:lvlText w:val="-"/>
      <w:lvlJc w:val="left"/>
      <w:pPr>
        <w:ind w:left="1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DA22C6">
      <w:start w:val="1"/>
      <w:numFmt w:val="bullet"/>
      <w:lvlText w:val="•"/>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8CE400">
      <w:start w:val="1"/>
      <w:numFmt w:val="bullet"/>
      <w:lvlText w:val="o"/>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7240D8">
      <w:start w:val="1"/>
      <w:numFmt w:val="bullet"/>
      <w:lvlText w:val="▪"/>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96B666">
      <w:start w:val="1"/>
      <w:numFmt w:val="bullet"/>
      <w:lvlText w:val="•"/>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8CFFB6">
      <w:start w:val="1"/>
      <w:numFmt w:val="bullet"/>
      <w:lvlText w:val="o"/>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4865B8">
      <w:start w:val="1"/>
      <w:numFmt w:val="bullet"/>
      <w:lvlText w:val="▪"/>
      <w:lvlJc w:val="left"/>
      <w:pPr>
        <w:ind w:left="5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590F6F4C"/>
    <w:multiLevelType w:val="hybridMultilevel"/>
    <w:tmpl w:val="14ECFC68"/>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154EC6"/>
    <w:multiLevelType w:val="hybridMultilevel"/>
    <w:tmpl w:val="75D4C774"/>
    <w:lvl w:ilvl="0" w:tplc="559E25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4A6080">
      <w:start w:val="1"/>
      <w:numFmt w:val="bullet"/>
      <w:lvlText w:val="o"/>
      <w:lvlJc w:val="left"/>
      <w:pPr>
        <w:ind w:left="2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2D5EC">
      <w:start w:val="1"/>
      <w:numFmt w:val="bullet"/>
      <w:lvlText w:val="▪"/>
      <w:lvlJc w:val="left"/>
      <w:pPr>
        <w:ind w:left="2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AAF6F4">
      <w:start w:val="1"/>
      <w:numFmt w:val="bullet"/>
      <w:lvlText w:val="•"/>
      <w:lvlJc w:val="left"/>
      <w:pPr>
        <w:ind w:left="3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6CA69C">
      <w:start w:val="1"/>
      <w:numFmt w:val="bullet"/>
      <w:lvlText w:val="o"/>
      <w:lvlJc w:val="left"/>
      <w:pPr>
        <w:ind w:left="4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CBB52">
      <w:start w:val="1"/>
      <w:numFmt w:val="bullet"/>
      <w:lvlText w:val="▪"/>
      <w:lvlJc w:val="left"/>
      <w:pPr>
        <w:ind w:left="4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2ACA3A">
      <w:start w:val="1"/>
      <w:numFmt w:val="bullet"/>
      <w:lvlText w:val="•"/>
      <w:lvlJc w:val="left"/>
      <w:pPr>
        <w:ind w:left="5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A899B4">
      <w:start w:val="1"/>
      <w:numFmt w:val="bullet"/>
      <w:lvlText w:val="o"/>
      <w:lvlJc w:val="left"/>
      <w:pPr>
        <w:ind w:left="6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0921A">
      <w:start w:val="1"/>
      <w:numFmt w:val="bullet"/>
      <w:lvlText w:val="▪"/>
      <w:lvlJc w:val="left"/>
      <w:pPr>
        <w:ind w:left="7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DA00673"/>
    <w:multiLevelType w:val="hybridMultilevel"/>
    <w:tmpl w:val="544C6E08"/>
    <w:lvl w:ilvl="0" w:tplc="A76A130A">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604B66C6"/>
    <w:multiLevelType w:val="hybridMultilevel"/>
    <w:tmpl w:val="FA24BD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14A102C"/>
    <w:multiLevelType w:val="multilevel"/>
    <w:tmpl w:val="CBF03BBA"/>
    <w:lvl w:ilvl="0">
      <w:start w:val="2"/>
      <w:numFmt w:val="decimal"/>
      <w:lvlText w:val="%1."/>
      <w:lvlJc w:val="left"/>
      <w:pPr>
        <w:ind w:left="360" w:hanging="360"/>
      </w:pPr>
      <w:rPr>
        <w:rFonts w:cs="Times New Roman"/>
        <w:b/>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5">
    <w:nsid w:val="64ED3295"/>
    <w:multiLevelType w:val="hybridMultilevel"/>
    <w:tmpl w:val="7A34B762"/>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6B15A94"/>
    <w:multiLevelType w:val="singleLevel"/>
    <w:tmpl w:val="5A1069DE"/>
    <w:lvl w:ilvl="0">
      <w:start w:val="2"/>
      <w:numFmt w:val="decimal"/>
      <w:lvlText w:val="4.%1"/>
      <w:legacy w:legacy="1" w:legacySpace="0" w:legacyIndent="413"/>
      <w:lvlJc w:val="left"/>
      <w:pPr>
        <w:ind w:left="0" w:firstLine="0"/>
      </w:pPr>
      <w:rPr>
        <w:rFonts w:ascii="Times New Roman" w:hAnsi="Times New Roman" w:cs="Times New Roman" w:hint="default"/>
      </w:rPr>
    </w:lvl>
  </w:abstractNum>
  <w:abstractNum w:abstractNumId="27">
    <w:nsid w:val="68FC6117"/>
    <w:multiLevelType w:val="hybridMultilevel"/>
    <w:tmpl w:val="118EF79C"/>
    <w:lvl w:ilvl="0" w:tplc="A76A130A">
      <w:start w:val="1"/>
      <w:numFmt w:val="bullet"/>
      <w:lvlText w:val=""/>
      <w:lvlJc w:val="left"/>
      <w:pPr>
        <w:tabs>
          <w:tab w:val="num" w:pos="1995"/>
        </w:tabs>
        <w:ind w:left="1995"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6B4929CB"/>
    <w:multiLevelType w:val="multilevel"/>
    <w:tmpl w:val="3662A03A"/>
    <w:lvl w:ilvl="0">
      <w:start w:val="1"/>
      <w:numFmt w:val="decimal"/>
      <w:lvlText w:val="%1."/>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6B8F2316"/>
    <w:multiLevelType w:val="hybridMultilevel"/>
    <w:tmpl w:val="6FF81FCA"/>
    <w:lvl w:ilvl="0" w:tplc="A76A130A">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6C170F67"/>
    <w:multiLevelType w:val="hybridMultilevel"/>
    <w:tmpl w:val="412228BA"/>
    <w:lvl w:ilvl="0" w:tplc="A76A130A">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3F42696"/>
    <w:multiLevelType w:val="multilevel"/>
    <w:tmpl w:val="FC40EE7C"/>
    <w:lvl w:ilvl="0">
      <w:start w:val="5"/>
      <w:numFmt w:val="decimal"/>
      <w:lvlText w:val="%1."/>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763C2D88"/>
    <w:multiLevelType w:val="hybridMultilevel"/>
    <w:tmpl w:val="D6D685B2"/>
    <w:lvl w:ilvl="0" w:tplc="A76A130A">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num>
  <w:num w:numId="4">
    <w:abstractNumId w:val="26"/>
    <w:lvlOverride w:ilvl="0">
      <w:startOverride w:val="2"/>
    </w:lvlOverride>
  </w:num>
  <w:num w:numId="5">
    <w:abstractNumId w:val="1"/>
  </w:num>
  <w:num w:numId="6">
    <w:abstractNumId w:val="22"/>
  </w:num>
  <w:num w:numId="7">
    <w:abstractNumId w:val="29"/>
  </w:num>
  <w:num w:numId="8">
    <w:abstractNumId w:val="30"/>
  </w:num>
  <w:num w:numId="9">
    <w:abstractNumId w:val="4"/>
  </w:num>
  <w:num w:numId="10">
    <w:abstractNumId w:val="15"/>
  </w:num>
  <w:num w:numId="11">
    <w:abstractNumId w:val="25"/>
  </w:num>
  <w:num w:numId="12">
    <w:abstractNumId w:val="27"/>
  </w:num>
  <w:num w:numId="13">
    <w:abstractNumId w:val="6"/>
  </w:num>
  <w:num w:numId="14">
    <w:abstractNumId w:val="32"/>
  </w:num>
  <w:num w:numId="15">
    <w:abstractNumId w:val="14"/>
  </w:num>
  <w:num w:numId="16">
    <w:abstractNumId w:val="3"/>
  </w:num>
  <w:num w:numId="17">
    <w:abstractNumId w:val="20"/>
  </w:num>
  <w:num w:numId="18">
    <w:abstractNumId w:val="18"/>
  </w:num>
  <w:num w:numId="19">
    <w:abstractNumId w:val="9"/>
  </w:num>
  <w:num w:numId="20">
    <w:abstractNumId w:val="8"/>
  </w:num>
  <w:num w:numId="21">
    <w:abstractNumId w:val="31"/>
  </w:num>
  <w:num w:numId="22">
    <w:abstractNumId w:val="19"/>
  </w:num>
  <w:num w:numId="23">
    <w:abstractNumId w:val="12"/>
  </w:num>
  <w:num w:numId="24">
    <w:abstractNumId w:val="2"/>
  </w:num>
  <w:num w:numId="25">
    <w:abstractNumId w:val="17"/>
  </w:num>
  <w:num w:numId="26">
    <w:abstractNumId w:val="21"/>
  </w:num>
  <w:num w:numId="27">
    <w:abstractNumId w:val="10"/>
  </w:num>
  <w:num w:numId="28">
    <w:abstractNumId w:val="7"/>
  </w:num>
  <w:num w:numId="29">
    <w:abstractNumId w:val="28"/>
  </w:num>
  <w:num w:numId="30">
    <w:abstractNumId w:val="13"/>
  </w:num>
  <w:num w:numId="31">
    <w:abstractNumId w:val="5"/>
  </w:num>
  <w:num w:numId="32">
    <w:abstractNumId w:val="11"/>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357"/>
  <w:characterSpacingControl w:val="doNotCompress"/>
  <w:footnotePr>
    <w:footnote w:id="0"/>
    <w:footnote w:id="1"/>
  </w:footnotePr>
  <w:endnotePr>
    <w:endnote w:id="0"/>
    <w:endnote w:id="1"/>
  </w:endnotePr>
  <w:compat/>
  <w:rsids>
    <w:rsidRoot w:val="00E67953"/>
    <w:rsid w:val="00023785"/>
    <w:rsid w:val="00065F05"/>
    <w:rsid w:val="000B5FB7"/>
    <w:rsid w:val="000C08AA"/>
    <w:rsid w:val="000D5777"/>
    <w:rsid w:val="000E1B1C"/>
    <w:rsid w:val="000F6BE1"/>
    <w:rsid w:val="001756BF"/>
    <w:rsid w:val="001774B4"/>
    <w:rsid w:val="00186F21"/>
    <w:rsid w:val="001C680E"/>
    <w:rsid w:val="001E2071"/>
    <w:rsid w:val="002022E7"/>
    <w:rsid w:val="00222106"/>
    <w:rsid w:val="002A1745"/>
    <w:rsid w:val="002B57AC"/>
    <w:rsid w:val="002C37D3"/>
    <w:rsid w:val="002E60D4"/>
    <w:rsid w:val="002F4918"/>
    <w:rsid w:val="00344AE2"/>
    <w:rsid w:val="0036776F"/>
    <w:rsid w:val="00370A02"/>
    <w:rsid w:val="00392EED"/>
    <w:rsid w:val="00396E72"/>
    <w:rsid w:val="003D26A8"/>
    <w:rsid w:val="00450496"/>
    <w:rsid w:val="00450545"/>
    <w:rsid w:val="004613C1"/>
    <w:rsid w:val="0049296B"/>
    <w:rsid w:val="005059C8"/>
    <w:rsid w:val="00530739"/>
    <w:rsid w:val="005321B7"/>
    <w:rsid w:val="0055042D"/>
    <w:rsid w:val="005B7BEC"/>
    <w:rsid w:val="00630861"/>
    <w:rsid w:val="006B7F74"/>
    <w:rsid w:val="0077780A"/>
    <w:rsid w:val="007E71A1"/>
    <w:rsid w:val="008B3831"/>
    <w:rsid w:val="00914222"/>
    <w:rsid w:val="009437D2"/>
    <w:rsid w:val="009A7733"/>
    <w:rsid w:val="009E6F86"/>
    <w:rsid w:val="009F750C"/>
    <w:rsid w:val="00A12DA8"/>
    <w:rsid w:val="00A24BF5"/>
    <w:rsid w:val="00A372C8"/>
    <w:rsid w:val="00A96856"/>
    <w:rsid w:val="00AE0482"/>
    <w:rsid w:val="00B34851"/>
    <w:rsid w:val="00B503A5"/>
    <w:rsid w:val="00BC615B"/>
    <w:rsid w:val="00C31A0E"/>
    <w:rsid w:val="00C530C6"/>
    <w:rsid w:val="00C535F3"/>
    <w:rsid w:val="00C91DF7"/>
    <w:rsid w:val="00CD6228"/>
    <w:rsid w:val="00D26ED6"/>
    <w:rsid w:val="00D30BE2"/>
    <w:rsid w:val="00D33DE2"/>
    <w:rsid w:val="00D46ACF"/>
    <w:rsid w:val="00D82B25"/>
    <w:rsid w:val="00D82C1A"/>
    <w:rsid w:val="00DC2A11"/>
    <w:rsid w:val="00DC733F"/>
    <w:rsid w:val="00DD31A4"/>
    <w:rsid w:val="00DD52E8"/>
    <w:rsid w:val="00E67953"/>
    <w:rsid w:val="00EB540D"/>
    <w:rsid w:val="00EB65A4"/>
    <w:rsid w:val="00F117DB"/>
    <w:rsid w:val="00F37F8B"/>
    <w:rsid w:val="00F736FD"/>
    <w:rsid w:val="00F80DDC"/>
    <w:rsid w:val="00FC2CF2"/>
    <w:rsid w:val="00FD46CA"/>
    <w:rsid w:val="00FE4406"/>
    <w:rsid w:val="00FF6A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15B"/>
    <w:rPr>
      <w:sz w:val="24"/>
      <w:szCs w:val="24"/>
    </w:rPr>
  </w:style>
  <w:style w:type="paragraph" w:styleId="1">
    <w:name w:val="heading 1"/>
    <w:basedOn w:val="a"/>
    <w:qFormat/>
    <w:rsid w:val="00E67953"/>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C91D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67953"/>
    <w:rPr>
      <w:b/>
      <w:bCs/>
    </w:rPr>
  </w:style>
  <w:style w:type="paragraph" w:styleId="a4">
    <w:name w:val="Normal (Web)"/>
    <w:basedOn w:val="a"/>
    <w:rsid w:val="00E67953"/>
    <w:pPr>
      <w:spacing w:before="100" w:beforeAutospacing="1" w:after="100" w:afterAutospacing="1"/>
    </w:pPr>
  </w:style>
  <w:style w:type="table" w:styleId="a5">
    <w:name w:val="Table Grid"/>
    <w:basedOn w:val="a1"/>
    <w:rsid w:val="001756B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rsid w:val="001756BF"/>
    <w:pPr>
      <w:tabs>
        <w:tab w:val="center" w:pos="4677"/>
        <w:tab w:val="right" w:pos="9355"/>
      </w:tabs>
    </w:pPr>
  </w:style>
  <w:style w:type="character" w:styleId="a7">
    <w:name w:val="page number"/>
    <w:basedOn w:val="a0"/>
    <w:rsid w:val="001756BF"/>
  </w:style>
  <w:style w:type="paragraph" w:styleId="a8">
    <w:name w:val="footer"/>
    <w:basedOn w:val="a"/>
    <w:rsid w:val="001756BF"/>
    <w:pPr>
      <w:tabs>
        <w:tab w:val="center" w:pos="4677"/>
        <w:tab w:val="right" w:pos="9355"/>
      </w:tabs>
    </w:pPr>
  </w:style>
  <w:style w:type="paragraph" w:styleId="a9">
    <w:name w:val="Balloon Text"/>
    <w:basedOn w:val="a"/>
    <w:link w:val="aa"/>
    <w:rsid w:val="00EB65A4"/>
    <w:rPr>
      <w:rFonts w:ascii="Segoe UI" w:hAnsi="Segoe UI" w:cs="Segoe UI"/>
      <w:sz w:val="18"/>
      <w:szCs w:val="18"/>
    </w:rPr>
  </w:style>
  <w:style w:type="character" w:customStyle="1" w:styleId="aa">
    <w:name w:val="Текст выноски Знак"/>
    <w:link w:val="a9"/>
    <w:rsid w:val="00EB65A4"/>
    <w:rPr>
      <w:rFonts w:ascii="Segoe UI" w:hAnsi="Segoe UI" w:cs="Segoe UI"/>
      <w:sz w:val="18"/>
      <w:szCs w:val="18"/>
    </w:rPr>
  </w:style>
  <w:style w:type="character" w:customStyle="1" w:styleId="20">
    <w:name w:val="Заголовок 2 Знак"/>
    <w:basedOn w:val="a0"/>
    <w:link w:val="2"/>
    <w:semiHidden/>
    <w:rsid w:val="00C91DF7"/>
    <w:rPr>
      <w:rFonts w:asciiTheme="majorHAnsi" w:eastAsiaTheme="majorEastAsia" w:hAnsiTheme="majorHAnsi" w:cstheme="majorBidi"/>
      <w:color w:val="2E74B5" w:themeColor="accent1" w:themeShade="BF"/>
      <w:sz w:val="26"/>
      <w:szCs w:val="26"/>
    </w:rPr>
  </w:style>
  <w:style w:type="table" w:customStyle="1" w:styleId="TableGrid">
    <w:name w:val="TableGrid"/>
    <w:rsid w:val="00C91DF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b">
    <w:name w:val="List Paragraph"/>
    <w:basedOn w:val="a"/>
    <w:uiPriority w:val="34"/>
    <w:qFormat/>
    <w:rsid w:val="0049296B"/>
    <w:pPr>
      <w:ind w:left="720"/>
      <w:contextualSpacing/>
    </w:pPr>
  </w:style>
  <w:style w:type="table" w:customStyle="1" w:styleId="TableGrid1">
    <w:name w:val="TableGrid1"/>
    <w:rsid w:val="008B383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98167926">
      <w:bodyDiv w:val="1"/>
      <w:marLeft w:val="0"/>
      <w:marRight w:val="0"/>
      <w:marTop w:val="0"/>
      <w:marBottom w:val="0"/>
      <w:divBdr>
        <w:top w:val="none" w:sz="0" w:space="0" w:color="auto"/>
        <w:left w:val="none" w:sz="0" w:space="0" w:color="auto"/>
        <w:bottom w:val="none" w:sz="0" w:space="0" w:color="auto"/>
        <w:right w:val="none" w:sz="0" w:space="0" w:color="auto"/>
      </w:divBdr>
    </w:div>
    <w:div w:id="1542011432">
      <w:bodyDiv w:val="1"/>
      <w:marLeft w:val="0"/>
      <w:marRight w:val="0"/>
      <w:marTop w:val="0"/>
      <w:marBottom w:val="0"/>
      <w:divBdr>
        <w:top w:val="none" w:sz="0" w:space="0" w:color="auto"/>
        <w:left w:val="none" w:sz="0" w:space="0" w:color="auto"/>
        <w:bottom w:val="none" w:sz="0" w:space="0" w:color="auto"/>
        <w:right w:val="none" w:sz="0" w:space="0" w:color="auto"/>
      </w:divBdr>
      <w:divsChild>
        <w:div w:id="1705518358">
          <w:marLeft w:val="0"/>
          <w:marRight w:val="0"/>
          <w:marTop w:val="0"/>
          <w:marBottom w:val="0"/>
          <w:divBdr>
            <w:top w:val="none" w:sz="0" w:space="0" w:color="auto"/>
            <w:left w:val="none" w:sz="0" w:space="0" w:color="auto"/>
            <w:bottom w:val="none" w:sz="0" w:space="0" w:color="auto"/>
            <w:right w:val="none" w:sz="0" w:space="0" w:color="auto"/>
          </w:divBdr>
          <w:divsChild>
            <w:div w:id="685789432">
              <w:marLeft w:val="0"/>
              <w:marRight w:val="0"/>
              <w:marTop w:val="0"/>
              <w:marBottom w:val="0"/>
              <w:divBdr>
                <w:top w:val="none" w:sz="0" w:space="0" w:color="auto"/>
                <w:left w:val="none" w:sz="0" w:space="0" w:color="auto"/>
                <w:bottom w:val="none" w:sz="0" w:space="0" w:color="auto"/>
                <w:right w:val="none" w:sz="0" w:space="0" w:color="auto"/>
              </w:divBdr>
            </w:div>
            <w:div w:id="19266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3878-2FAF-4795-AA3B-274442EF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2017-08-30T06:54:00Z</cp:lastPrinted>
  <dcterms:created xsi:type="dcterms:W3CDTF">2017-08-20T06:49:00Z</dcterms:created>
  <dcterms:modified xsi:type="dcterms:W3CDTF">2017-10-25T06:40:00Z</dcterms:modified>
</cp:coreProperties>
</file>