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22F" w:rsidRPr="001E538A" w:rsidRDefault="0008122F" w:rsidP="0008122F">
      <w:pPr>
        <w:overflowPunct w:val="0"/>
        <w:autoSpaceDE w:val="0"/>
        <w:autoSpaceDN w:val="0"/>
        <w:adjustRightInd w:val="0"/>
        <w:jc w:val="center"/>
        <w:rPr>
          <w:bCs/>
        </w:rPr>
      </w:pPr>
    </w:p>
    <w:tbl>
      <w:tblPr>
        <w:tblW w:w="0" w:type="auto"/>
        <w:tblCellSpacing w:w="0" w:type="dxa"/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4678"/>
        <w:gridCol w:w="3827"/>
      </w:tblGrid>
      <w:tr w:rsidR="004471D1" w:rsidRPr="00AF4815" w:rsidTr="006A41E5">
        <w:trPr>
          <w:trHeight w:val="238"/>
          <w:tblCellSpacing w:w="0" w:type="dxa"/>
        </w:trPr>
        <w:tc>
          <w:tcPr>
            <w:tcW w:w="4678" w:type="dxa"/>
            <w:shd w:val="clear" w:color="auto" w:fill="F9F9F9"/>
            <w:vAlign w:val="center"/>
          </w:tcPr>
          <w:p w:rsidR="004471D1" w:rsidRPr="00AF4815" w:rsidRDefault="004471D1" w:rsidP="006A41E5">
            <w:pPr>
              <w:jc w:val="center"/>
            </w:pPr>
            <w:r w:rsidRPr="00AF4815">
              <w:rPr>
                <w:b/>
                <w:bCs/>
              </w:rPr>
              <w:t>«Принято»</w:t>
            </w:r>
          </w:p>
          <w:p w:rsidR="004471D1" w:rsidRPr="00AF4815" w:rsidRDefault="004471D1" w:rsidP="006A41E5">
            <w:pPr>
              <w:jc w:val="center"/>
            </w:pPr>
            <w:r>
              <w:t>на общем собрании коллектива</w:t>
            </w:r>
          </w:p>
          <w:p w:rsidR="004471D1" w:rsidRPr="00AF4815" w:rsidRDefault="004471D1" w:rsidP="006A41E5">
            <w:pPr>
              <w:jc w:val="center"/>
            </w:pPr>
            <w:r w:rsidRPr="00AF4815">
              <w:t>ГБОУДО «Детский сад №121»</w:t>
            </w:r>
          </w:p>
          <w:p w:rsidR="004471D1" w:rsidRPr="00AF4815" w:rsidRDefault="00DA7C0D" w:rsidP="006A41E5">
            <w:pPr>
              <w:jc w:val="center"/>
            </w:pPr>
            <w:r>
              <w:t>протокол №  1</w:t>
            </w:r>
          </w:p>
          <w:p w:rsidR="004471D1" w:rsidRPr="00AF4815" w:rsidRDefault="004471D1" w:rsidP="006A41E5">
            <w:pPr>
              <w:jc w:val="center"/>
              <w:rPr>
                <w:u w:val="single"/>
              </w:rPr>
            </w:pPr>
            <w:r>
              <w:t xml:space="preserve">от </w:t>
            </w:r>
            <w:r w:rsidR="00DA7C0D">
              <w:rPr>
                <w:u w:val="single"/>
              </w:rPr>
              <w:t>«05» 05</w:t>
            </w:r>
            <w:r w:rsidRPr="00AF4815">
              <w:rPr>
                <w:u w:val="single"/>
              </w:rPr>
              <w:t>.  2014 г.</w:t>
            </w:r>
          </w:p>
          <w:p w:rsidR="004471D1" w:rsidRPr="00AF4815" w:rsidRDefault="004471D1" w:rsidP="006A41E5">
            <w:pPr>
              <w:jc w:val="center"/>
              <w:rPr>
                <w:u w:val="single"/>
              </w:rPr>
            </w:pPr>
          </w:p>
          <w:p w:rsidR="004471D1" w:rsidRPr="00AF4815" w:rsidRDefault="004471D1" w:rsidP="006A41E5">
            <w:pPr>
              <w:jc w:val="center"/>
            </w:pPr>
          </w:p>
          <w:p w:rsidR="004471D1" w:rsidRPr="00AF4815" w:rsidRDefault="004471D1" w:rsidP="006A41E5">
            <w:pPr>
              <w:jc w:val="center"/>
            </w:pPr>
            <w:r w:rsidRPr="00AF4815">
              <w:rPr>
                <w:b/>
                <w:bCs/>
              </w:rPr>
              <w:t>«Согласовано»</w:t>
            </w:r>
          </w:p>
          <w:p w:rsidR="004471D1" w:rsidRPr="00AF4815" w:rsidRDefault="004471D1" w:rsidP="006A41E5">
            <w:pPr>
              <w:jc w:val="center"/>
            </w:pPr>
            <w:r w:rsidRPr="00AF4815">
              <w:t>с профсоюзным комитетом</w:t>
            </w:r>
          </w:p>
          <w:p w:rsidR="004471D1" w:rsidRPr="00AF4815" w:rsidRDefault="004471D1" w:rsidP="006A41E5">
            <w:pPr>
              <w:jc w:val="center"/>
            </w:pPr>
            <w:r w:rsidRPr="00AF4815">
              <w:t>ГБОУ ДО «Детский сад №121 «Селима»</w:t>
            </w:r>
          </w:p>
          <w:p w:rsidR="004471D1" w:rsidRPr="00AF4815" w:rsidRDefault="004471D1" w:rsidP="006A41E5">
            <w:pPr>
              <w:jc w:val="center"/>
            </w:pPr>
            <w:r w:rsidRPr="00AF4815">
              <w:t>председатель</w:t>
            </w:r>
          </w:p>
          <w:p w:rsidR="004471D1" w:rsidRPr="00AF4815" w:rsidRDefault="004471D1" w:rsidP="006A41E5">
            <w:pPr>
              <w:jc w:val="center"/>
            </w:pPr>
            <w:r w:rsidRPr="00AF4815">
              <w:t>профсоюзного комитета</w:t>
            </w:r>
          </w:p>
          <w:p w:rsidR="004471D1" w:rsidRPr="00AF4815" w:rsidRDefault="00DA7C0D" w:rsidP="006A41E5">
            <w:pPr>
              <w:jc w:val="center"/>
            </w:pPr>
            <w:r>
              <w:t xml:space="preserve">____________ /З.М. </w:t>
            </w:r>
            <w:proofErr w:type="spellStart"/>
            <w:r>
              <w:t>Дадуева</w:t>
            </w:r>
            <w:proofErr w:type="spellEnd"/>
            <w:r w:rsidR="004471D1" w:rsidRPr="00AF4815">
              <w:t>/</w:t>
            </w:r>
          </w:p>
        </w:tc>
        <w:tc>
          <w:tcPr>
            <w:tcW w:w="3827" w:type="dxa"/>
            <w:shd w:val="clear" w:color="auto" w:fill="F9F9F9"/>
            <w:vAlign w:val="center"/>
            <w:hideMark/>
          </w:tcPr>
          <w:p w:rsidR="004471D1" w:rsidRPr="00AF4815" w:rsidRDefault="004471D1" w:rsidP="006A41E5">
            <w:pPr>
              <w:jc w:val="center"/>
            </w:pPr>
            <w:r w:rsidRPr="00AF4815">
              <w:rPr>
                <w:b/>
                <w:bCs/>
              </w:rPr>
              <w:t>«Утверждаю»</w:t>
            </w:r>
          </w:p>
          <w:p w:rsidR="004471D1" w:rsidRPr="00AF4815" w:rsidRDefault="004471D1" w:rsidP="006A41E5">
            <w:pPr>
              <w:jc w:val="center"/>
            </w:pPr>
            <w:r w:rsidRPr="00AF4815">
              <w:t>заведующий ГБОУДО</w:t>
            </w:r>
          </w:p>
          <w:p w:rsidR="004471D1" w:rsidRPr="00AF4815" w:rsidRDefault="004471D1" w:rsidP="006A41E5">
            <w:pPr>
              <w:jc w:val="center"/>
            </w:pPr>
            <w:r w:rsidRPr="00AF4815">
              <w:t>«Детский сад №121  «Селима»</w:t>
            </w:r>
          </w:p>
          <w:p w:rsidR="004471D1" w:rsidRPr="00AF4815" w:rsidRDefault="004471D1" w:rsidP="006A41E5">
            <w:pPr>
              <w:jc w:val="center"/>
            </w:pPr>
            <w:r w:rsidRPr="00AF4815">
              <w:t>__________________</w:t>
            </w:r>
          </w:p>
          <w:p w:rsidR="004471D1" w:rsidRPr="00AF4815" w:rsidRDefault="004471D1" w:rsidP="006A41E5">
            <w:pPr>
              <w:jc w:val="center"/>
            </w:pPr>
            <w:r w:rsidRPr="00AF4815">
              <w:t>З.М. Гинаева</w:t>
            </w:r>
          </w:p>
          <w:p w:rsidR="004471D1" w:rsidRPr="00AF4815" w:rsidRDefault="00DA7C0D" w:rsidP="006A41E5">
            <w:pPr>
              <w:jc w:val="center"/>
            </w:pPr>
            <w:r>
              <w:t xml:space="preserve">приказ №   </w:t>
            </w:r>
            <w:r w:rsidR="004471D1" w:rsidRPr="00AF4815">
              <w:t xml:space="preserve"> О/Д</w:t>
            </w:r>
          </w:p>
          <w:p w:rsidR="004471D1" w:rsidRPr="00AF4815" w:rsidRDefault="004471D1" w:rsidP="006A41E5">
            <w:pPr>
              <w:jc w:val="center"/>
            </w:pPr>
            <w:r>
              <w:t xml:space="preserve">от </w:t>
            </w:r>
            <w:r w:rsidR="00DA7C0D">
              <w:rPr>
                <w:u w:val="single"/>
              </w:rPr>
              <w:t>«05» 05</w:t>
            </w:r>
            <w:r w:rsidRPr="00AF4815">
              <w:rPr>
                <w:u w:val="single"/>
              </w:rPr>
              <w:t>.  2014_г.</w:t>
            </w:r>
          </w:p>
        </w:tc>
      </w:tr>
    </w:tbl>
    <w:p w:rsidR="0008122F" w:rsidRPr="001E538A" w:rsidRDefault="0008122F" w:rsidP="0008122F">
      <w:pPr>
        <w:overflowPunct w:val="0"/>
        <w:autoSpaceDE w:val="0"/>
        <w:autoSpaceDN w:val="0"/>
        <w:adjustRightInd w:val="0"/>
        <w:rPr>
          <w:bCs/>
        </w:rPr>
      </w:pPr>
    </w:p>
    <w:p w:rsidR="0008122F" w:rsidRDefault="0008122F" w:rsidP="0008122F">
      <w:pPr>
        <w:overflowPunct w:val="0"/>
        <w:autoSpaceDE w:val="0"/>
        <w:autoSpaceDN w:val="0"/>
        <w:adjustRightInd w:val="0"/>
        <w:rPr>
          <w:bCs/>
        </w:rPr>
      </w:pPr>
    </w:p>
    <w:p w:rsidR="0008122F" w:rsidRDefault="0008122F" w:rsidP="0008122F">
      <w:pPr>
        <w:overflowPunct w:val="0"/>
        <w:autoSpaceDE w:val="0"/>
        <w:autoSpaceDN w:val="0"/>
        <w:adjustRightInd w:val="0"/>
        <w:rPr>
          <w:bCs/>
        </w:rPr>
      </w:pPr>
    </w:p>
    <w:p w:rsidR="0008122F" w:rsidRPr="009F5A04" w:rsidRDefault="0008122F" w:rsidP="0008122F">
      <w:pPr>
        <w:overflowPunct w:val="0"/>
        <w:autoSpaceDE w:val="0"/>
        <w:autoSpaceDN w:val="0"/>
        <w:adjustRightInd w:val="0"/>
        <w:ind w:left="-426"/>
        <w:rPr>
          <w:bCs/>
          <w:sz w:val="44"/>
          <w:szCs w:val="44"/>
        </w:rPr>
      </w:pPr>
    </w:p>
    <w:p w:rsidR="0008122F" w:rsidRPr="009F5A04" w:rsidRDefault="0008122F" w:rsidP="0008122F">
      <w:pPr>
        <w:overflowPunct w:val="0"/>
        <w:autoSpaceDE w:val="0"/>
        <w:autoSpaceDN w:val="0"/>
        <w:adjustRightInd w:val="0"/>
        <w:jc w:val="center"/>
        <w:rPr>
          <w:b/>
          <w:sz w:val="44"/>
          <w:szCs w:val="44"/>
        </w:rPr>
      </w:pPr>
      <w:bookmarkStart w:id="0" w:name="_GoBack"/>
      <w:r w:rsidRPr="009F5A04">
        <w:rPr>
          <w:b/>
          <w:sz w:val="44"/>
          <w:szCs w:val="44"/>
        </w:rPr>
        <w:t>Положение</w:t>
      </w:r>
    </w:p>
    <w:p w:rsidR="0008122F" w:rsidRPr="009F5A04" w:rsidRDefault="0008122F" w:rsidP="0008122F">
      <w:pPr>
        <w:pStyle w:val="2"/>
        <w:rPr>
          <w:b/>
          <w:bCs/>
          <w:sz w:val="44"/>
          <w:szCs w:val="44"/>
        </w:rPr>
      </w:pPr>
      <w:r w:rsidRPr="009F5A04">
        <w:rPr>
          <w:b/>
          <w:bCs/>
          <w:sz w:val="44"/>
          <w:szCs w:val="44"/>
        </w:rPr>
        <w:t xml:space="preserve">о   порядке   разработки  и  </w:t>
      </w:r>
    </w:p>
    <w:p w:rsidR="0008122F" w:rsidRPr="009F5A04" w:rsidRDefault="0008122F" w:rsidP="0008122F">
      <w:pPr>
        <w:pStyle w:val="2"/>
        <w:rPr>
          <w:sz w:val="44"/>
          <w:szCs w:val="44"/>
        </w:rPr>
      </w:pPr>
      <w:r w:rsidRPr="009F5A04">
        <w:rPr>
          <w:b/>
          <w:bCs/>
          <w:sz w:val="44"/>
          <w:szCs w:val="44"/>
        </w:rPr>
        <w:t>принятия локальных нормативных  актов</w:t>
      </w:r>
    </w:p>
    <w:bookmarkEnd w:id="0"/>
    <w:p w:rsidR="0008122F" w:rsidRPr="009F5A04" w:rsidRDefault="0008122F" w:rsidP="0008122F">
      <w:pPr>
        <w:ind w:firstLine="709"/>
        <w:outlineLvl w:val="1"/>
        <w:rPr>
          <w:b/>
          <w:bCs/>
          <w:sz w:val="44"/>
          <w:szCs w:val="44"/>
        </w:rPr>
      </w:pPr>
    </w:p>
    <w:p w:rsidR="0008122F" w:rsidRPr="009F5A04" w:rsidRDefault="0008122F" w:rsidP="0008122F">
      <w:pPr>
        <w:ind w:firstLine="709"/>
        <w:outlineLvl w:val="1"/>
        <w:rPr>
          <w:b/>
          <w:bCs/>
          <w:sz w:val="44"/>
          <w:szCs w:val="44"/>
        </w:rPr>
      </w:pPr>
    </w:p>
    <w:p w:rsidR="0008122F" w:rsidRPr="009F5A04" w:rsidRDefault="0008122F" w:rsidP="0008122F">
      <w:pPr>
        <w:ind w:firstLine="709"/>
        <w:outlineLvl w:val="1"/>
        <w:rPr>
          <w:b/>
          <w:bCs/>
          <w:sz w:val="44"/>
          <w:szCs w:val="44"/>
        </w:rPr>
      </w:pPr>
    </w:p>
    <w:p w:rsidR="0008122F" w:rsidRPr="009F5A04" w:rsidRDefault="0008122F" w:rsidP="0008122F">
      <w:pPr>
        <w:ind w:firstLine="709"/>
        <w:outlineLvl w:val="1"/>
        <w:rPr>
          <w:b/>
          <w:bCs/>
          <w:sz w:val="44"/>
          <w:szCs w:val="44"/>
        </w:rPr>
      </w:pPr>
    </w:p>
    <w:p w:rsidR="0008122F" w:rsidRPr="009F5A04" w:rsidRDefault="0008122F" w:rsidP="0008122F">
      <w:pPr>
        <w:jc w:val="center"/>
        <w:rPr>
          <w:b/>
          <w:bCs/>
          <w:snapToGrid w:val="0"/>
          <w:sz w:val="44"/>
          <w:szCs w:val="44"/>
        </w:rPr>
      </w:pPr>
    </w:p>
    <w:p w:rsidR="0008122F" w:rsidRPr="001E538A" w:rsidRDefault="0008122F" w:rsidP="0008122F">
      <w:pPr>
        <w:ind w:firstLine="709"/>
        <w:outlineLvl w:val="1"/>
        <w:rPr>
          <w:b/>
          <w:bCs/>
        </w:rPr>
      </w:pPr>
    </w:p>
    <w:p w:rsidR="0008122F" w:rsidRPr="001E538A" w:rsidRDefault="0008122F" w:rsidP="0008122F">
      <w:pPr>
        <w:ind w:firstLine="709"/>
        <w:outlineLvl w:val="1"/>
        <w:rPr>
          <w:b/>
          <w:bCs/>
        </w:rPr>
      </w:pPr>
    </w:p>
    <w:p w:rsidR="0008122F" w:rsidRPr="001E538A" w:rsidRDefault="0008122F" w:rsidP="0008122F">
      <w:pPr>
        <w:ind w:firstLine="709"/>
        <w:outlineLvl w:val="1"/>
        <w:rPr>
          <w:b/>
          <w:bCs/>
        </w:rPr>
      </w:pPr>
    </w:p>
    <w:p w:rsidR="0008122F" w:rsidRPr="001E538A" w:rsidRDefault="0008122F" w:rsidP="0008122F">
      <w:pPr>
        <w:ind w:firstLine="709"/>
        <w:outlineLvl w:val="1"/>
        <w:rPr>
          <w:b/>
          <w:bCs/>
        </w:rPr>
      </w:pPr>
    </w:p>
    <w:p w:rsidR="0008122F" w:rsidRPr="001E538A" w:rsidRDefault="0008122F" w:rsidP="0008122F">
      <w:pPr>
        <w:ind w:firstLine="709"/>
        <w:outlineLvl w:val="1"/>
        <w:rPr>
          <w:b/>
          <w:bCs/>
        </w:rPr>
      </w:pPr>
    </w:p>
    <w:p w:rsidR="0008122F" w:rsidRPr="001E538A" w:rsidRDefault="0008122F" w:rsidP="0008122F">
      <w:pPr>
        <w:ind w:firstLine="709"/>
        <w:outlineLvl w:val="1"/>
        <w:rPr>
          <w:b/>
          <w:bCs/>
        </w:rPr>
      </w:pPr>
    </w:p>
    <w:p w:rsidR="0008122F" w:rsidRPr="001E538A" w:rsidRDefault="0008122F" w:rsidP="0008122F">
      <w:pPr>
        <w:ind w:firstLine="709"/>
        <w:outlineLvl w:val="1"/>
        <w:rPr>
          <w:b/>
          <w:bCs/>
        </w:rPr>
      </w:pPr>
    </w:p>
    <w:p w:rsidR="0008122F" w:rsidRPr="001E538A" w:rsidRDefault="0008122F" w:rsidP="0008122F">
      <w:pPr>
        <w:ind w:firstLine="709"/>
        <w:outlineLvl w:val="1"/>
        <w:rPr>
          <w:b/>
          <w:bCs/>
        </w:rPr>
      </w:pPr>
    </w:p>
    <w:p w:rsidR="0008122F" w:rsidRPr="001E538A" w:rsidRDefault="0008122F" w:rsidP="0008122F">
      <w:pPr>
        <w:ind w:firstLine="709"/>
        <w:outlineLvl w:val="1"/>
        <w:rPr>
          <w:b/>
          <w:bCs/>
        </w:rPr>
      </w:pPr>
    </w:p>
    <w:p w:rsidR="0008122F" w:rsidRPr="001E538A" w:rsidRDefault="0008122F" w:rsidP="0008122F">
      <w:pPr>
        <w:ind w:firstLine="709"/>
        <w:outlineLvl w:val="1"/>
        <w:rPr>
          <w:b/>
          <w:bCs/>
        </w:rPr>
      </w:pPr>
    </w:p>
    <w:p w:rsidR="0008122F" w:rsidRPr="001E538A" w:rsidRDefault="0008122F" w:rsidP="0008122F">
      <w:pPr>
        <w:ind w:firstLine="709"/>
        <w:outlineLvl w:val="1"/>
        <w:rPr>
          <w:b/>
          <w:bCs/>
        </w:rPr>
      </w:pPr>
    </w:p>
    <w:p w:rsidR="0008122F" w:rsidRPr="001E538A" w:rsidRDefault="0008122F" w:rsidP="0008122F">
      <w:pPr>
        <w:ind w:firstLine="709"/>
        <w:outlineLvl w:val="1"/>
        <w:rPr>
          <w:b/>
          <w:bCs/>
        </w:rPr>
      </w:pPr>
    </w:p>
    <w:p w:rsidR="0008122F" w:rsidRPr="001E538A" w:rsidRDefault="0008122F" w:rsidP="0008122F">
      <w:pPr>
        <w:ind w:firstLine="709"/>
        <w:outlineLvl w:val="1"/>
        <w:rPr>
          <w:b/>
          <w:bCs/>
        </w:rPr>
      </w:pPr>
    </w:p>
    <w:p w:rsidR="0008122F" w:rsidRPr="001E538A" w:rsidRDefault="0008122F" w:rsidP="0008122F">
      <w:pPr>
        <w:ind w:firstLine="709"/>
        <w:outlineLvl w:val="1"/>
        <w:rPr>
          <w:b/>
          <w:bCs/>
        </w:rPr>
      </w:pPr>
    </w:p>
    <w:p w:rsidR="0008122F" w:rsidRPr="001E538A" w:rsidRDefault="0008122F" w:rsidP="0008122F">
      <w:pPr>
        <w:ind w:firstLine="709"/>
        <w:jc w:val="center"/>
        <w:outlineLvl w:val="1"/>
        <w:rPr>
          <w:bCs/>
        </w:rPr>
      </w:pPr>
    </w:p>
    <w:p w:rsidR="0008122F" w:rsidRPr="001E538A" w:rsidRDefault="0008122F" w:rsidP="0008122F">
      <w:pPr>
        <w:ind w:firstLine="709"/>
        <w:jc w:val="center"/>
        <w:outlineLvl w:val="1"/>
        <w:rPr>
          <w:bCs/>
        </w:rPr>
      </w:pPr>
    </w:p>
    <w:p w:rsidR="0008122F" w:rsidRPr="001E538A" w:rsidRDefault="0008122F" w:rsidP="0008122F">
      <w:pPr>
        <w:ind w:firstLine="709"/>
        <w:jc w:val="center"/>
        <w:outlineLvl w:val="1"/>
        <w:rPr>
          <w:bCs/>
        </w:rPr>
      </w:pPr>
    </w:p>
    <w:p w:rsidR="0008122F" w:rsidRPr="001E538A" w:rsidRDefault="0008122F" w:rsidP="0008122F">
      <w:pPr>
        <w:ind w:firstLine="709"/>
        <w:jc w:val="center"/>
        <w:outlineLvl w:val="1"/>
        <w:rPr>
          <w:bCs/>
        </w:rPr>
      </w:pPr>
    </w:p>
    <w:p w:rsidR="0008122F" w:rsidRPr="001E538A" w:rsidRDefault="0008122F" w:rsidP="0008122F">
      <w:pPr>
        <w:ind w:firstLine="709"/>
        <w:jc w:val="center"/>
        <w:outlineLvl w:val="1"/>
        <w:rPr>
          <w:bCs/>
        </w:rPr>
      </w:pPr>
    </w:p>
    <w:p w:rsidR="0008122F" w:rsidRPr="001E538A" w:rsidRDefault="0008122F" w:rsidP="0008122F">
      <w:pPr>
        <w:ind w:firstLine="709"/>
        <w:jc w:val="center"/>
        <w:outlineLvl w:val="1"/>
        <w:rPr>
          <w:bCs/>
        </w:rPr>
      </w:pPr>
    </w:p>
    <w:p w:rsidR="0008122F" w:rsidRPr="001E538A" w:rsidRDefault="0008122F" w:rsidP="0008122F">
      <w:pPr>
        <w:ind w:firstLine="709"/>
        <w:jc w:val="center"/>
        <w:outlineLvl w:val="1"/>
        <w:rPr>
          <w:bCs/>
        </w:rPr>
      </w:pPr>
    </w:p>
    <w:p w:rsidR="0008122F" w:rsidRPr="001E538A" w:rsidRDefault="0008122F" w:rsidP="0008122F">
      <w:pPr>
        <w:ind w:firstLine="709"/>
        <w:jc w:val="center"/>
        <w:outlineLvl w:val="1"/>
        <w:rPr>
          <w:bCs/>
        </w:rPr>
      </w:pPr>
    </w:p>
    <w:p w:rsidR="0008122F" w:rsidRPr="001E538A" w:rsidRDefault="0008122F" w:rsidP="0008122F">
      <w:pPr>
        <w:pStyle w:val="FR2"/>
        <w:spacing w:line="240" w:lineRule="auto"/>
        <w:ind w:left="0" w:firstLine="567"/>
        <w:jc w:val="center"/>
        <w:rPr>
          <w:b w:val="0"/>
          <w:bCs w:val="0"/>
          <w:sz w:val="24"/>
          <w:szCs w:val="24"/>
          <w:u w:val="single"/>
        </w:rPr>
      </w:pPr>
    </w:p>
    <w:p w:rsidR="0008122F" w:rsidRPr="001E538A" w:rsidRDefault="0008122F" w:rsidP="0008122F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center"/>
        <w:rPr>
          <w:b/>
          <w:bCs/>
        </w:rPr>
      </w:pPr>
      <w:r w:rsidRPr="001E538A">
        <w:rPr>
          <w:b/>
          <w:bCs/>
        </w:rPr>
        <w:t>Общие положения</w:t>
      </w:r>
    </w:p>
    <w:p w:rsidR="0008122F" w:rsidRPr="001E538A" w:rsidRDefault="0008122F" w:rsidP="0008122F">
      <w:pPr>
        <w:pStyle w:val="a3"/>
        <w:ind w:firstLine="540"/>
        <w:rPr>
          <w:szCs w:val="24"/>
        </w:rPr>
      </w:pPr>
      <w:r w:rsidRPr="001E538A">
        <w:rPr>
          <w:szCs w:val="24"/>
        </w:rPr>
        <w:t>1.1. Настоящее Положение о  порядке  разработки и принятия локальных нормативных актов   (далее – Положение) определяет основные требования к процедуре разработки проектов локальных нормат</w:t>
      </w:r>
      <w:r w:rsidR="004471D1">
        <w:rPr>
          <w:szCs w:val="24"/>
        </w:rPr>
        <w:t>ивных актов должностными лицами государственного бюджетного образовательного учреждения дошкольного образования</w:t>
      </w:r>
      <w:r>
        <w:rPr>
          <w:szCs w:val="24"/>
        </w:rPr>
        <w:t xml:space="preserve"> детского сада</w:t>
      </w:r>
      <w:r w:rsidR="004471D1">
        <w:rPr>
          <w:szCs w:val="24"/>
        </w:rPr>
        <w:t xml:space="preserve"> № 121 "Селима"</w:t>
      </w:r>
      <w:r w:rsidRPr="001E538A">
        <w:rPr>
          <w:szCs w:val="24"/>
        </w:rPr>
        <w:t xml:space="preserve"> (далее ДОУ), порядку их принятия, внесения в них дополнений и изменений, а также основные требования к содержанию локальных нормативных актов.</w:t>
      </w:r>
    </w:p>
    <w:p w:rsidR="0008122F" w:rsidRPr="001E538A" w:rsidRDefault="0008122F" w:rsidP="0008122F">
      <w:pPr>
        <w:pStyle w:val="a7"/>
        <w:spacing w:before="300" w:beforeAutospacing="0" w:after="300" w:afterAutospacing="0"/>
        <w:jc w:val="both"/>
      </w:pPr>
      <w:r w:rsidRPr="001E538A">
        <w:t>1.2. Под "локальными нормативными актами" в смысле настоящего Положения понимаются</w:t>
      </w:r>
    </w:p>
    <w:p w:rsidR="0008122F" w:rsidRPr="001E538A" w:rsidRDefault="0008122F" w:rsidP="0008122F">
      <w:pPr>
        <w:pStyle w:val="a3"/>
        <w:ind w:firstLine="540"/>
        <w:rPr>
          <w:szCs w:val="24"/>
        </w:rPr>
      </w:pPr>
      <w:r w:rsidRPr="001E538A">
        <w:rPr>
          <w:szCs w:val="24"/>
        </w:rPr>
        <w:t>разрабатываемые и принимаемые администрацией, органами управления локальные нормативные акты, определяющие правовой статус ДОУ, права и обязанности должностных лиц и работников, а равно иные приравненные к ним акты, устанавливающие нормы (правила) общего характера, предназначенные для регулирования управленческой, образовательной, финансово-экономической, административно-хозяйственной  и кадровой деятельности ДОУ.</w:t>
      </w:r>
    </w:p>
    <w:p w:rsidR="0008122F" w:rsidRPr="001E538A" w:rsidRDefault="0008122F" w:rsidP="0008122F">
      <w:pPr>
        <w:pStyle w:val="a7"/>
        <w:spacing w:before="300" w:beforeAutospacing="0" w:after="300" w:afterAutospacing="0"/>
        <w:jc w:val="both"/>
      </w:pPr>
      <w:r w:rsidRPr="001E538A">
        <w:t>1.3. На основе настоящего Положения разрабатываются и принимаются следующие группы локальных нормативных актов (всего 7 видов):</w:t>
      </w:r>
    </w:p>
    <w:p w:rsidR="0008122F" w:rsidRPr="001E538A" w:rsidRDefault="0008122F" w:rsidP="0008122F">
      <w:pPr>
        <w:pStyle w:val="a7"/>
        <w:spacing w:before="300" w:beforeAutospacing="0" w:after="300" w:afterAutospacing="0"/>
        <w:jc w:val="both"/>
      </w:pPr>
      <w:r w:rsidRPr="001E538A">
        <w:t>1.3.1. Локальные акты, регламентирующие административную и финансово-хозяйственную деятельность,</w:t>
      </w:r>
      <w:r>
        <w:t xml:space="preserve"> принимаются на </w:t>
      </w:r>
      <w:r w:rsidRPr="001E538A">
        <w:t xml:space="preserve"> собрании</w:t>
      </w:r>
      <w:r>
        <w:t xml:space="preserve"> коллектива ДОУ</w:t>
      </w:r>
      <w:r w:rsidRPr="001E538A">
        <w:t>, утверждаются заведующим.</w:t>
      </w:r>
    </w:p>
    <w:p w:rsidR="0008122F" w:rsidRPr="001E538A" w:rsidRDefault="0008122F" w:rsidP="0008122F">
      <w:pPr>
        <w:pStyle w:val="a7"/>
        <w:spacing w:before="300" w:beforeAutospacing="0" w:after="300" w:afterAutospacing="0"/>
        <w:jc w:val="both"/>
      </w:pPr>
      <w:r w:rsidRPr="001E538A">
        <w:t>1.3.2. Локальные акты, регламентирующие вопросы организации образовательного процесса, принимаются на Педагогическом совете, утверждаются заведующим.</w:t>
      </w:r>
    </w:p>
    <w:p w:rsidR="0008122F" w:rsidRPr="001E538A" w:rsidRDefault="0008122F" w:rsidP="0008122F">
      <w:pPr>
        <w:pStyle w:val="a7"/>
        <w:spacing w:before="300" w:beforeAutospacing="0" w:after="300" w:afterAutospacing="0"/>
        <w:jc w:val="both"/>
      </w:pPr>
      <w:r w:rsidRPr="001E538A">
        <w:t>1.3.3. Локальные акты, регламентирующие отношения работодателя с работниками и организацию учебно-методической работы, согласуются с профсоюзным комитетом работников, утверждаются заведующим.</w:t>
      </w:r>
    </w:p>
    <w:p w:rsidR="0008122F" w:rsidRPr="001E538A" w:rsidRDefault="0008122F" w:rsidP="0008122F">
      <w:pPr>
        <w:pStyle w:val="a7"/>
        <w:spacing w:before="300" w:beforeAutospacing="0" w:after="300" w:afterAutospacing="0"/>
        <w:jc w:val="both"/>
      </w:pPr>
      <w:r w:rsidRPr="001E538A">
        <w:t>1.3.4. Локальные акты, регламентирующие деятельность органов самоуправления в образовательном учреждении, принимаются на первых заседаниях органов самоуправления, утверждаются заведующим.</w:t>
      </w:r>
    </w:p>
    <w:p w:rsidR="0008122F" w:rsidRPr="001E538A" w:rsidRDefault="0008122F" w:rsidP="0008122F">
      <w:pPr>
        <w:pStyle w:val="a7"/>
        <w:spacing w:before="300" w:beforeAutospacing="0" w:after="300" w:afterAutospacing="0"/>
        <w:jc w:val="both"/>
      </w:pPr>
      <w:r w:rsidRPr="001E538A">
        <w:t>1.3.5. Локальные акты, обеспечивающие правильное ведение делопроизводства общеобразовательного учреждения, разрабатывает лицо, ответственное за ведение кадровой работы самостоятельно, либо с участием привлеченных специалистов и утверждаются заведующим.</w:t>
      </w:r>
    </w:p>
    <w:p w:rsidR="0008122F" w:rsidRPr="001E538A" w:rsidRDefault="0008122F" w:rsidP="0008122F">
      <w:pPr>
        <w:pStyle w:val="a7"/>
        <w:spacing w:before="300" w:beforeAutospacing="0" w:after="300" w:afterAutospacing="0"/>
        <w:jc w:val="both"/>
      </w:pPr>
      <w:r w:rsidRPr="001E538A">
        <w:t>1.3.6. Локальные акты организационно-распорядительного характера (приказы, распоряжения, уведомления и др.), проекты разрабатываются ответств</w:t>
      </w:r>
      <w:r>
        <w:t>енными лицами (</w:t>
      </w:r>
      <w:r w:rsidRPr="001E538A">
        <w:t>старший воспитатель, заведующий хозяйством), утверждаются заведующим.</w:t>
      </w:r>
    </w:p>
    <w:p w:rsidR="0008122F" w:rsidRPr="001E538A" w:rsidRDefault="0008122F" w:rsidP="0008122F">
      <w:pPr>
        <w:pStyle w:val="a7"/>
        <w:spacing w:before="300" w:beforeAutospacing="0" w:after="300" w:afterAutospacing="0"/>
        <w:jc w:val="both"/>
      </w:pPr>
      <w:r w:rsidRPr="001E538A">
        <w:t>1.3.7. При принятии локальных нормативных актов, затрагивающих права воспитан</w:t>
      </w:r>
      <w:r>
        <w:t>ников, учитывается мнение   родительского комитета.</w:t>
      </w:r>
    </w:p>
    <w:p w:rsidR="0008122F" w:rsidRPr="001E538A" w:rsidRDefault="0008122F" w:rsidP="0008122F">
      <w:pPr>
        <w:pStyle w:val="a7"/>
        <w:spacing w:before="300" w:beforeAutospacing="0" w:after="300" w:afterAutospacing="0"/>
        <w:jc w:val="both"/>
      </w:pPr>
      <w:r w:rsidRPr="001E538A">
        <w:t>1.4 Предусмотренный настоящим Положением перечень локальных нормативных актов не является исчерпывающим, в зависимости от конкретных условий деятельности им могут приниматься иные локальные акты.</w:t>
      </w:r>
    </w:p>
    <w:p w:rsidR="0008122F" w:rsidRPr="001E538A" w:rsidRDefault="0008122F" w:rsidP="0008122F">
      <w:pPr>
        <w:pStyle w:val="a7"/>
        <w:spacing w:before="300" w:beforeAutospacing="0" w:after="300" w:afterAutospacing="0"/>
        <w:jc w:val="both"/>
      </w:pPr>
      <w:r w:rsidRPr="001E538A">
        <w:lastRenderedPageBreak/>
        <w:t>1.5. Настояще</w:t>
      </w:r>
      <w:r>
        <w:t xml:space="preserve">е Положение принимается на  собрании </w:t>
      </w:r>
      <w:r w:rsidRPr="001E538A">
        <w:t xml:space="preserve"> коллектива, который полномочен вносить в него дополнения и изменения. Настоящее Положение утверждается приказом заведующего.</w:t>
      </w:r>
    </w:p>
    <w:p w:rsidR="0008122F" w:rsidRPr="001E538A" w:rsidRDefault="0008122F" w:rsidP="0008122F">
      <w:pPr>
        <w:pStyle w:val="a3"/>
        <w:ind w:firstLine="540"/>
        <w:rPr>
          <w:szCs w:val="24"/>
        </w:rPr>
      </w:pPr>
    </w:p>
    <w:p w:rsidR="0008122F" w:rsidRPr="001E538A" w:rsidRDefault="0008122F" w:rsidP="0008122F">
      <w:pPr>
        <w:jc w:val="center"/>
        <w:rPr>
          <w:b/>
          <w:bCs/>
        </w:rPr>
      </w:pPr>
    </w:p>
    <w:p w:rsidR="0008122F" w:rsidRPr="001E538A" w:rsidRDefault="0008122F" w:rsidP="0008122F">
      <w:pPr>
        <w:numPr>
          <w:ilvl w:val="0"/>
          <w:numId w:val="2"/>
        </w:numPr>
        <w:jc w:val="center"/>
        <w:rPr>
          <w:b/>
          <w:bCs/>
        </w:rPr>
      </w:pPr>
      <w:r w:rsidRPr="001E538A">
        <w:rPr>
          <w:b/>
          <w:bCs/>
        </w:rPr>
        <w:t>Порядок разработки и согласования локальных нормативных актов</w:t>
      </w:r>
    </w:p>
    <w:p w:rsidR="0008122F" w:rsidRPr="001E538A" w:rsidRDefault="0008122F" w:rsidP="0008122F">
      <w:pPr>
        <w:pStyle w:val="a5"/>
        <w:rPr>
          <w:sz w:val="24"/>
          <w:szCs w:val="24"/>
        </w:rPr>
      </w:pPr>
      <w:r w:rsidRPr="001E538A">
        <w:rPr>
          <w:sz w:val="24"/>
          <w:szCs w:val="24"/>
        </w:rPr>
        <w:t>3.1. Разработка локальных нормативных актов производится:</w:t>
      </w:r>
    </w:p>
    <w:p w:rsidR="0008122F" w:rsidRPr="001E538A" w:rsidRDefault="0008122F" w:rsidP="0008122F">
      <w:pPr>
        <w:ind w:firstLine="540"/>
        <w:jc w:val="both"/>
      </w:pPr>
      <w:r w:rsidRPr="001E538A">
        <w:t>3.1.1.  Первично: после вступления в силу настоящего Положения в порядке, предусмотренном настоящим разделом с особенностями, установленными разделом 8 «Переходные положения».</w:t>
      </w:r>
    </w:p>
    <w:p w:rsidR="0008122F" w:rsidRPr="001E538A" w:rsidRDefault="0008122F" w:rsidP="0008122F">
      <w:pPr>
        <w:ind w:firstLine="540"/>
        <w:jc w:val="both"/>
      </w:pPr>
      <w:r w:rsidRPr="001E538A">
        <w:t>3.1.2. В случаях, предусмотренных п.п. 4.2. и 4.4. настоящего Положения.</w:t>
      </w:r>
    </w:p>
    <w:p w:rsidR="0008122F" w:rsidRPr="001E538A" w:rsidRDefault="0008122F" w:rsidP="0008122F">
      <w:pPr>
        <w:ind w:firstLine="540"/>
        <w:jc w:val="both"/>
      </w:pPr>
      <w:r w:rsidRPr="001E538A">
        <w:t>3.2.  Органы, компетентные принимать решения о разработке и принятии локальных нормативных актов:</w:t>
      </w:r>
    </w:p>
    <w:p w:rsidR="0008122F" w:rsidRPr="001E538A" w:rsidRDefault="0008122F" w:rsidP="0008122F">
      <w:pPr>
        <w:numPr>
          <w:ilvl w:val="2"/>
          <w:numId w:val="1"/>
        </w:numPr>
        <w:tabs>
          <w:tab w:val="clear" w:pos="1275"/>
          <w:tab w:val="num" w:pos="540"/>
          <w:tab w:val="left" w:pos="1276"/>
        </w:tabs>
        <w:ind w:left="540" w:firstLine="0"/>
        <w:jc w:val="both"/>
      </w:pPr>
      <w:r w:rsidRPr="001E538A">
        <w:t xml:space="preserve"> Заведующий;</w:t>
      </w:r>
    </w:p>
    <w:p w:rsidR="0008122F" w:rsidRPr="001E538A" w:rsidRDefault="0008122F" w:rsidP="0008122F">
      <w:pPr>
        <w:ind w:firstLine="540"/>
        <w:jc w:val="both"/>
      </w:pPr>
      <w:r w:rsidRPr="001E538A">
        <w:t>3.2.2.  Заместители заведующего  по соответствующим направлениям деятельности ДОУ.</w:t>
      </w:r>
    </w:p>
    <w:p w:rsidR="0008122F" w:rsidRPr="001E538A" w:rsidRDefault="0008122F" w:rsidP="0008122F">
      <w:pPr>
        <w:ind w:firstLine="540"/>
        <w:jc w:val="both"/>
      </w:pPr>
      <w:r w:rsidRPr="001E538A">
        <w:t>3.2.3.   Указанные в п.п. 3.2.1. и 3.2.2. должностные лица, принявшие решение о разработке локальных актов вправе поручить подготовку проекта  соответствующему должностному лицу ДОУ, либо разработать проект самостоятельно. В любом случае подлежит изданию распорядительный документ, определяющий рабочую группу по разработке проекта, сроки и направления разработки локального акта, порядок его согласования с другими о</w:t>
      </w:r>
      <w:r w:rsidR="004471D1">
        <w:t>рганами, должностными лицами ДОУ</w:t>
      </w:r>
    </w:p>
    <w:p w:rsidR="0008122F" w:rsidRPr="001E538A" w:rsidRDefault="0008122F" w:rsidP="0008122F">
      <w:pPr>
        <w:pStyle w:val="a5"/>
        <w:rPr>
          <w:sz w:val="24"/>
          <w:szCs w:val="24"/>
        </w:rPr>
      </w:pPr>
      <w:r w:rsidRPr="001E538A">
        <w:rPr>
          <w:sz w:val="24"/>
          <w:szCs w:val="24"/>
        </w:rPr>
        <w:t xml:space="preserve">3.4.Общий порядок первичной разработки локальных нормативных актов по вступлении в силу настоящего Положения: </w:t>
      </w:r>
    </w:p>
    <w:p w:rsidR="0008122F" w:rsidRPr="001E538A" w:rsidRDefault="0008122F" w:rsidP="0008122F">
      <w:pPr>
        <w:pStyle w:val="a5"/>
        <w:rPr>
          <w:sz w:val="24"/>
          <w:szCs w:val="24"/>
        </w:rPr>
      </w:pPr>
      <w:r w:rsidRPr="001E538A">
        <w:rPr>
          <w:sz w:val="24"/>
          <w:szCs w:val="24"/>
        </w:rPr>
        <w:t xml:space="preserve">3.4.1 Локальный нормативный акт разрабатывается в соответствии с настоящим Положением, требованиями, предъявляемыми к таким актам законодательством, а так же конкретными направлениями деятельности и обязанностями работников с учетом специфики ДОУ. </w:t>
      </w:r>
    </w:p>
    <w:p w:rsidR="0008122F" w:rsidRPr="001E538A" w:rsidRDefault="0008122F" w:rsidP="0008122F">
      <w:pPr>
        <w:pStyle w:val="a5"/>
        <w:rPr>
          <w:sz w:val="24"/>
          <w:szCs w:val="24"/>
        </w:rPr>
      </w:pPr>
      <w:r w:rsidRPr="001E538A">
        <w:rPr>
          <w:sz w:val="24"/>
          <w:szCs w:val="24"/>
        </w:rPr>
        <w:t>3.4.2 После согласования проектов локальных нормативных актов, на предмет их соответствия законодательству РФ, настоящему Положению,  иным обязательным нормативам, а также объему задач, прав и обязанностей, исходя из структуры ДОУ, проекты локальных нормативных актов представляются на утверждение заведующему.</w:t>
      </w:r>
    </w:p>
    <w:p w:rsidR="0008122F" w:rsidRPr="001E538A" w:rsidRDefault="0008122F" w:rsidP="0008122F">
      <w:pPr>
        <w:jc w:val="center"/>
        <w:rPr>
          <w:b/>
          <w:bCs/>
        </w:rPr>
      </w:pPr>
    </w:p>
    <w:p w:rsidR="0008122F" w:rsidRPr="001E538A" w:rsidRDefault="0008122F" w:rsidP="0008122F">
      <w:pPr>
        <w:jc w:val="center"/>
        <w:rPr>
          <w:b/>
          <w:bCs/>
        </w:rPr>
      </w:pPr>
      <w:r w:rsidRPr="001E538A">
        <w:rPr>
          <w:b/>
          <w:bCs/>
        </w:rPr>
        <w:t>4. Порядок изменения и отмены локальных нормативных актов</w:t>
      </w:r>
    </w:p>
    <w:p w:rsidR="0008122F" w:rsidRPr="001E538A" w:rsidRDefault="0008122F" w:rsidP="0008122F">
      <w:pPr>
        <w:pStyle w:val="a5"/>
        <w:rPr>
          <w:sz w:val="24"/>
          <w:szCs w:val="24"/>
        </w:rPr>
      </w:pPr>
      <w:r w:rsidRPr="001E538A">
        <w:rPr>
          <w:sz w:val="24"/>
          <w:szCs w:val="24"/>
        </w:rPr>
        <w:t>4.1.  Локальные нормативные акты могут быть изменены и дополнены только принятием новой редакции локального нормативного акта в полном объеме акта - путем утверждения нового локального нормативного акта.</w:t>
      </w:r>
    </w:p>
    <w:p w:rsidR="0008122F" w:rsidRPr="001E538A" w:rsidRDefault="0008122F" w:rsidP="0008122F">
      <w:pPr>
        <w:tabs>
          <w:tab w:val="left" w:pos="1134"/>
        </w:tabs>
        <w:ind w:firstLine="540"/>
        <w:jc w:val="both"/>
      </w:pPr>
      <w:r w:rsidRPr="001E538A">
        <w:t>4.2. Локальные нормативные акты подлежат изменению, дополнению, отмене в следующих случаях:</w:t>
      </w:r>
    </w:p>
    <w:p w:rsidR="0008122F" w:rsidRPr="001E538A" w:rsidRDefault="0008122F" w:rsidP="0008122F">
      <w:pPr>
        <w:pStyle w:val="3"/>
        <w:ind w:firstLine="540"/>
        <w:rPr>
          <w:sz w:val="24"/>
          <w:szCs w:val="24"/>
        </w:rPr>
      </w:pPr>
      <w:r w:rsidRPr="001E538A">
        <w:rPr>
          <w:sz w:val="24"/>
          <w:szCs w:val="24"/>
        </w:rPr>
        <w:t>4.2.1.  Реорганизация ДОУ.</w:t>
      </w:r>
    </w:p>
    <w:p w:rsidR="0008122F" w:rsidRPr="001E538A" w:rsidRDefault="0008122F" w:rsidP="0008122F">
      <w:pPr>
        <w:pStyle w:val="3"/>
        <w:tabs>
          <w:tab w:val="left" w:pos="1276"/>
        </w:tabs>
        <w:ind w:firstLine="540"/>
        <w:rPr>
          <w:sz w:val="24"/>
          <w:szCs w:val="24"/>
        </w:rPr>
      </w:pPr>
      <w:r w:rsidRPr="001E538A">
        <w:rPr>
          <w:sz w:val="24"/>
          <w:szCs w:val="24"/>
        </w:rPr>
        <w:t>4.2.2. Изменение структуры ДОУ с изменением наименования либо задач и направлений деятельности .</w:t>
      </w:r>
    </w:p>
    <w:p w:rsidR="0008122F" w:rsidRPr="001E538A" w:rsidRDefault="0008122F" w:rsidP="0008122F">
      <w:pPr>
        <w:pStyle w:val="3"/>
        <w:tabs>
          <w:tab w:val="left" w:pos="1276"/>
        </w:tabs>
        <w:ind w:firstLine="540"/>
        <w:rPr>
          <w:sz w:val="24"/>
          <w:szCs w:val="24"/>
        </w:rPr>
      </w:pPr>
      <w:r w:rsidRPr="001E538A">
        <w:rPr>
          <w:sz w:val="24"/>
          <w:szCs w:val="24"/>
        </w:rPr>
        <w:t>4.2.3. Изменение законодательства Российской Федерации, влекущее существенное изменение квалификационных требований, предъявляемых к работникам. Под существенным изменением в смысле настоящего Положения понимается</w:t>
      </w:r>
    </w:p>
    <w:p w:rsidR="0008122F" w:rsidRPr="001E538A" w:rsidRDefault="0008122F" w:rsidP="0008122F">
      <w:pPr>
        <w:pStyle w:val="3"/>
        <w:numPr>
          <w:ilvl w:val="0"/>
          <w:numId w:val="4"/>
        </w:numPr>
        <w:tabs>
          <w:tab w:val="left" w:pos="1276"/>
        </w:tabs>
        <w:rPr>
          <w:sz w:val="24"/>
          <w:szCs w:val="24"/>
        </w:rPr>
      </w:pPr>
      <w:r w:rsidRPr="001E538A">
        <w:rPr>
          <w:sz w:val="24"/>
          <w:szCs w:val="24"/>
        </w:rPr>
        <w:t xml:space="preserve">изменение требований безопасности работ и услуг; </w:t>
      </w:r>
    </w:p>
    <w:p w:rsidR="0008122F" w:rsidRPr="001E538A" w:rsidRDefault="0008122F" w:rsidP="0008122F">
      <w:pPr>
        <w:pStyle w:val="3"/>
        <w:numPr>
          <w:ilvl w:val="0"/>
          <w:numId w:val="4"/>
        </w:numPr>
        <w:tabs>
          <w:tab w:val="left" w:pos="1276"/>
        </w:tabs>
        <w:rPr>
          <w:sz w:val="24"/>
          <w:szCs w:val="24"/>
        </w:rPr>
      </w:pPr>
      <w:r w:rsidRPr="001E538A">
        <w:rPr>
          <w:sz w:val="24"/>
          <w:szCs w:val="24"/>
        </w:rPr>
        <w:t xml:space="preserve">введение новых  федеральных государственных стандартов; </w:t>
      </w:r>
    </w:p>
    <w:p w:rsidR="0008122F" w:rsidRPr="001E538A" w:rsidRDefault="0008122F" w:rsidP="0008122F">
      <w:pPr>
        <w:pStyle w:val="3"/>
        <w:numPr>
          <w:ilvl w:val="0"/>
          <w:numId w:val="4"/>
        </w:numPr>
        <w:tabs>
          <w:tab w:val="left" w:pos="1276"/>
        </w:tabs>
        <w:rPr>
          <w:sz w:val="24"/>
          <w:szCs w:val="24"/>
        </w:rPr>
      </w:pPr>
      <w:r w:rsidRPr="001E538A">
        <w:rPr>
          <w:sz w:val="24"/>
          <w:szCs w:val="24"/>
        </w:rPr>
        <w:t xml:space="preserve">изменение наименования должностей и должностных функций; </w:t>
      </w:r>
    </w:p>
    <w:p w:rsidR="0008122F" w:rsidRPr="001E538A" w:rsidRDefault="0008122F" w:rsidP="0008122F">
      <w:pPr>
        <w:pStyle w:val="3"/>
        <w:numPr>
          <w:ilvl w:val="0"/>
          <w:numId w:val="4"/>
        </w:numPr>
        <w:tabs>
          <w:tab w:val="left" w:pos="1276"/>
        </w:tabs>
        <w:rPr>
          <w:sz w:val="24"/>
          <w:szCs w:val="24"/>
        </w:rPr>
      </w:pPr>
      <w:r w:rsidRPr="001E538A">
        <w:rPr>
          <w:sz w:val="24"/>
          <w:szCs w:val="24"/>
        </w:rPr>
        <w:t>объема знаний, полномочий и ответственности работников, представляющих ДОУ в отношениях с государственными органами и сторонними организациями.</w:t>
      </w:r>
    </w:p>
    <w:p w:rsidR="0008122F" w:rsidRPr="001E538A" w:rsidRDefault="0008122F" w:rsidP="0008122F">
      <w:pPr>
        <w:pStyle w:val="3"/>
        <w:ind w:firstLine="540"/>
        <w:rPr>
          <w:sz w:val="24"/>
          <w:szCs w:val="24"/>
        </w:rPr>
      </w:pPr>
      <w:r w:rsidRPr="001E538A">
        <w:rPr>
          <w:sz w:val="24"/>
          <w:szCs w:val="24"/>
        </w:rPr>
        <w:t>4.4. Локальные нормативные акты могут быть досрочно изменены:</w:t>
      </w:r>
    </w:p>
    <w:p w:rsidR="0008122F" w:rsidRPr="001E538A" w:rsidRDefault="0008122F" w:rsidP="0008122F">
      <w:pPr>
        <w:pStyle w:val="3"/>
        <w:ind w:firstLine="540"/>
        <w:rPr>
          <w:sz w:val="24"/>
          <w:szCs w:val="24"/>
        </w:rPr>
      </w:pPr>
      <w:r w:rsidRPr="001E538A">
        <w:rPr>
          <w:sz w:val="24"/>
          <w:szCs w:val="24"/>
        </w:rPr>
        <w:t>4.4.1. В случае внесения изменений в учредительные документы ДОУ</w:t>
      </w:r>
    </w:p>
    <w:p w:rsidR="0008122F" w:rsidRPr="001E538A" w:rsidRDefault="0008122F" w:rsidP="0008122F">
      <w:pPr>
        <w:pStyle w:val="3"/>
        <w:ind w:firstLine="540"/>
        <w:rPr>
          <w:sz w:val="24"/>
          <w:szCs w:val="24"/>
        </w:rPr>
      </w:pPr>
      <w:r w:rsidRPr="001E538A">
        <w:rPr>
          <w:sz w:val="24"/>
          <w:szCs w:val="24"/>
        </w:rPr>
        <w:t>4.4.2. По результатам аттестации рабочих мест.</w:t>
      </w:r>
    </w:p>
    <w:p w:rsidR="0008122F" w:rsidRPr="001E538A" w:rsidRDefault="0008122F" w:rsidP="0008122F">
      <w:pPr>
        <w:pStyle w:val="3"/>
        <w:ind w:firstLine="540"/>
        <w:rPr>
          <w:sz w:val="24"/>
          <w:szCs w:val="24"/>
        </w:rPr>
      </w:pPr>
      <w:r w:rsidRPr="001E538A">
        <w:rPr>
          <w:sz w:val="24"/>
          <w:szCs w:val="24"/>
        </w:rPr>
        <w:lastRenderedPageBreak/>
        <w:t>4.5. Предложение о внесении изменений может исходить от любого органа и лица, который согласно настоящему Положению имеет право ставить вопрос о разработке и принятии соответствующего локального акта либо утверждать этот документ.</w:t>
      </w:r>
    </w:p>
    <w:p w:rsidR="0008122F" w:rsidRPr="001E538A" w:rsidRDefault="0008122F" w:rsidP="0008122F">
      <w:pPr>
        <w:pStyle w:val="3"/>
        <w:ind w:firstLine="540"/>
        <w:rPr>
          <w:sz w:val="24"/>
          <w:szCs w:val="24"/>
        </w:rPr>
      </w:pPr>
      <w:r w:rsidRPr="001E538A">
        <w:rPr>
          <w:sz w:val="24"/>
          <w:szCs w:val="24"/>
        </w:rPr>
        <w:t>4.6. . Отмена локального акта в связи с утратой силы производится приказом по ДОУ.</w:t>
      </w:r>
    </w:p>
    <w:p w:rsidR="0008122F" w:rsidRPr="001E538A" w:rsidRDefault="0008122F" w:rsidP="0008122F">
      <w:pPr>
        <w:pStyle w:val="3"/>
        <w:jc w:val="center"/>
        <w:rPr>
          <w:b/>
          <w:bCs/>
          <w:sz w:val="24"/>
          <w:szCs w:val="24"/>
        </w:rPr>
      </w:pPr>
    </w:p>
    <w:p w:rsidR="0008122F" w:rsidRDefault="0008122F" w:rsidP="0008122F">
      <w:pPr>
        <w:pStyle w:val="3"/>
        <w:jc w:val="center"/>
        <w:rPr>
          <w:b/>
          <w:bCs/>
          <w:sz w:val="24"/>
          <w:szCs w:val="24"/>
        </w:rPr>
      </w:pPr>
    </w:p>
    <w:p w:rsidR="0008122F" w:rsidRPr="001E538A" w:rsidRDefault="0008122F" w:rsidP="0008122F">
      <w:pPr>
        <w:pStyle w:val="3"/>
        <w:jc w:val="center"/>
        <w:rPr>
          <w:b/>
          <w:bCs/>
          <w:sz w:val="24"/>
          <w:szCs w:val="24"/>
        </w:rPr>
      </w:pPr>
      <w:r w:rsidRPr="001E538A">
        <w:rPr>
          <w:b/>
          <w:bCs/>
          <w:sz w:val="24"/>
          <w:szCs w:val="24"/>
        </w:rPr>
        <w:t xml:space="preserve">5. Порядок принятия, вступление в силу и срок </w:t>
      </w:r>
    </w:p>
    <w:p w:rsidR="0008122F" w:rsidRPr="001E538A" w:rsidRDefault="0008122F" w:rsidP="0008122F">
      <w:pPr>
        <w:pStyle w:val="3"/>
        <w:jc w:val="center"/>
        <w:rPr>
          <w:b/>
          <w:bCs/>
          <w:sz w:val="24"/>
          <w:szCs w:val="24"/>
        </w:rPr>
      </w:pPr>
      <w:r w:rsidRPr="001E538A">
        <w:rPr>
          <w:b/>
          <w:bCs/>
          <w:sz w:val="24"/>
          <w:szCs w:val="24"/>
        </w:rPr>
        <w:t>действия локальных нормативных актов</w:t>
      </w:r>
    </w:p>
    <w:p w:rsidR="0008122F" w:rsidRPr="001E538A" w:rsidRDefault="0008122F" w:rsidP="0008122F">
      <w:pPr>
        <w:pStyle w:val="3"/>
        <w:jc w:val="center"/>
        <w:rPr>
          <w:b/>
          <w:bCs/>
          <w:sz w:val="24"/>
          <w:szCs w:val="24"/>
        </w:rPr>
      </w:pPr>
    </w:p>
    <w:p w:rsidR="0008122F" w:rsidRPr="001E538A" w:rsidRDefault="0008122F" w:rsidP="0008122F">
      <w:pPr>
        <w:pStyle w:val="a7"/>
        <w:spacing w:before="300" w:beforeAutospacing="0" w:after="300" w:afterAutospacing="0"/>
        <w:jc w:val="both"/>
      </w:pPr>
      <w:r w:rsidRPr="001E538A">
        <w:t>5.1. Предусмотренные п. 1.3. настоящего Положения локальные нормативные акты принимаются уполномоченным органом и утверждаются заведующим в течении 3-х дней в соответствии с законами и Уставом ДОУ.</w:t>
      </w:r>
    </w:p>
    <w:p w:rsidR="0008122F" w:rsidRPr="001E538A" w:rsidRDefault="0008122F" w:rsidP="0008122F">
      <w:pPr>
        <w:pStyle w:val="a7"/>
        <w:spacing w:before="300" w:beforeAutospacing="0" w:after="300" w:afterAutospacing="0"/>
        <w:jc w:val="both"/>
      </w:pPr>
      <w:r w:rsidRPr="001E538A">
        <w:t>5.2. Датой принятия локального нормативного акта считается дата его принятия соответствующим органом управления, нанесенная утвердившим его должностным лицом на грифе утверждения, если иное не предусмотрено самим локально нормативным актом.</w:t>
      </w:r>
    </w:p>
    <w:p w:rsidR="0008122F" w:rsidRPr="001E538A" w:rsidRDefault="0008122F" w:rsidP="0008122F">
      <w:pPr>
        <w:pStyle w:val="a7"/>
        <w:spacing w:before="300" w:beforeAutospacing="0" w:after="300" w:afterAutospacing="0"/>
        <w:jc w:val="both"/>
      </w:pPr>
      <w:r w:rsidRPr="001E538A">
        <w:t>5.3. Локальные нормативные акты действительны в течение 5 (пяти) лет с момента их принятия. По истечении указанного срока локальный нормативный акт подлежат пересмотру на предмет изменения требований действующего законодательства, а равно иных условий, влекущих изменение, дополнение либо отмену закрепленных в них положений. При отсутствии таких условий локально нормативные акты могут быть повторно приняты в той же редакции.</w:t>
      </w:r>
    </w:p>
    <w:p w:rsidR="0008122F" w:rsidRPr="001E538A" w:rsidRDefault="0008122F" w:rsidP="0008122F">
      <w:pPr>
        <w:pStyle w:val="a7"/>
        <w:spacing w:before="300" w:beforeAutospacing="0" w:after="300" w:afterAutospacing="0"/>
        <w:jc w:val="both"/>
      </w:pPr>
      <w:r w:rsidRPr="001E538A">
        <w:t>5.4. О принятых актах должны быть обязательно извещены участники образовательного процесса, которых касаются принятые нормы (правила), путем вывешивания публичного объявления (в том числе с размещением на официальном сайте в Интернете) в 5-дневный срок с момента принятия данного акта.</w:t>
      </w:r>
    </w:p>
    <w:p w:rsidR="0008122F" w:rsidRPr="001E538A" w:rsidRDefault="0008122F" w:rsidP="0008122F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center"/>
        <w:rPr>
          <w:b/>
          <w:bCs/>
        </w:rPr>
      </w:pPr>
      <w:r w:rsidRPr="001E538A">
        <w:rPr>
          <w:b/>
          <w:bCs/>
        </w:rPr>
        <w:t>Порядок ознакомления с локальными нормативными актами</w:t>
      </w:r>
    </w:p>
    <w:p w:rsidR="0008122F" w:rsidRPr="001E538A" w:rsidRDefault="0008122F" w:rsidP="0008122F">
      <w:pPr>
        <w:jc w:val="center"/>
        <w:rPr>
          <w:b/>
          <w:bCs/>
        </w:rPr>
      </w:pPr>
      <w:r w:rsidRPr="001E538A">
        <w:rPr>
          <w:b/>
          <w:bCs/>
        </w:rPr>
        <w:t>и их  хранение</w:t>
      </w:r>
    </w:p>
    <w:tbl>
      <w:tblPr>
        <w:tblpPr w:vertAnchor="text" w:tblpXSpec="right" w:tblpYSpec="center"/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6"/>
      </w:tblGrid>
      <w:tr w:rsidR="0008122F" w:rsidRPr="001E538A" w:rsidTr="0020465F">
        <w:trPr>
          <w:tblCellSpacing w:w="0" w:type="dxa"/>
        </w:trPr>
        <w:tc>
          <w:tcPr>
            <w:tcW w:w="0" w:type="auto"/>
          </w:tcPr>
          <w:p w:rsidR="0008122F" w:rsidRPr="001E538A" w:rsidRDefault="0008122F" w:rsidP="0020465F">
            <w:pPr>
              <w:jc w:val="both"/>
              <w:rPr>
                <w:color w:val="000000"/>
              </w:rPr>
            </w:pPr>
          </w:p>
        </w:tc>
      </w:tr>
    </w:tbl>
    <w:p w:rsidR="0008122F" w:rsidRPr="001E538A" w:rsidRDefault="0008122F" w:rsidP="0008122F">
      <w:pPr>
        <w:pStyle w:val="a5"/>
        <w:rPr>
          <w:sz w:val="24"/>
          <w:szCs w:val="24"/>
        </w:rPr>
      </w:pPr>
      <w:r w:rsidRPr="001E538A">
        <w:rPr>
          <w:sz w:val="24"/>
          <w:szCs w:val="24"/>
        </w:rPr>
        <w:t>6.1 Ознакомление работников ДОУ с локальными нормативными актами производится после их утверждения.</w:t>
      </w:r>
    </w:p>
    <w:p w:rsidR="0008122F" w:rsidRPr="001E538A" w:rsidRDefault="0008122F" w:rsidP="0008122F">
      <w:pPr>
        <w:pStyle w:val="a5"/>
        <w:rPr>
          <w:sz w:val="24"/>
          <w:szCs w:val="24"/>
        </w:rPr>
      </w:pPr>
      <w:r w:rsidRPr="001E538A">
        <w:rPr>
          <w:sz w:val="24"/>
          <w:szCs w:val="24"/>
        </w:rPr>
        <w:t xml:space="preserve">   Положения, непосредственно относящиеся к служебной деятельности работников и должностных лиц ДОУ, предъявляются им для личного ознакомления. Ознакомление с вышеуказанными локальными актами сотрудников структурных подразделений возлагается на заместителей заведующего соответствующих направлений, для чего локальные нормативные акты передаются заместителям заведующего. Ознакомление с локальными нормативными актами лиц, вновь поступающих на работу, производится </w:t>
      </w:r>
      <w:r>
        <w:rPr>
          <w:sz w:val="24"/>
          <w:szCs w:val="24"/>
        </w:rPr>
        <w:t>заместителями заведующего</w:t>
      </w:r>
      <w:r w:rsidRPr="001E538A">
        <w:rPr>
          <w:sz w:val="24"/>
          <w:szCs w:val="24"/>
        </w:rPr>
        <w:t xml:space="preserve"> при оформлении  лица на работу. По результатам ознакомления с локальным нормативным актом сотрудник   собственноручно совершает в нижнем правом углу последнего листа акта надпись, содержащую полностью его фамилию и инициалы, личную подпись и дату ознакомления. При ознакомлении с одним локальным актом значительного количества работников допускается использованием единого табеля ознакомленных лиц. При этом, в табеле указываются: </w:t>
      </w:r>
    </w:p>
    <w:p w:rsidR="0008122F" w:rsidRPr="001E538A" w:rsidRDefault="0008122F" w:rsidP="0008122F">
      <w:pPr>
        <w:pStyle w:val="a5"/>
        <w:numPr>
          <w:ilvl w:val="0"/>
          <w:numId w:val="5"/>
        </w:numPr>
        <w:rPr>
          <w:sz w:val="24"/>
          <w:szCs w:val="24"/>
        </w:rPr>
      </w:pPr>
      <w:r w:rsidRPr="001E538A">
        <w:rPr>
          <w:sz w:val="24"/>
          <w:szCs w:val="24"/>
        </w:rPr>
        <w:t>полное наименование локального акта,</w:t>
      </w:r>
    </w:p>
    <w:p w:rsidR="0008122F" w:rsidRPr="001E538A" w:rsidRDefault="0008122F" w:rsidP="0008122F">
      <w:pPr>
        <w:pStyle w:val="a5"/>
        <w:numPr>
          <w:ilvl w:val="0"/>
          <w:numId w:val="5"/>
        </w:numPr>
        <w:rPr>
          <w:sz w:val="24"/>
          <w:szCs w:val="24"/>
        </w:rPr>
      </w:pPr>
      <w:r w:rsidRPr="001E538A">
        <w:rPr>
          <w:sz w:val="24"/>
          <w:szCs w:val="24"/>
        </w:rPr>
        <w:t xml:space="preserve">должности  и фамилии ознакомляемых лиц;  </w:t>
      </w:r>
    </w:p>
    <w:p w:rsidR="0008122F" w:rsidRPr="001E538A" w:rsidRDefault="0008122F" w:rsidP="0008122F">
      <w:pPr>
        <w:pStyle w:val="a5"/>
        <w:numPr>
          <w:ilvl w:val="0"/>
          <w:numId w:val="5"/>
        </w:numPr>
        <w:rPr>
          <w:sz w:val="24"/>
          <w:szCs w:val="24"/>
        </w:rPr>
      </w:pPr>
      <w:r w:rsidRPr="001E538A">
        <w:rPr>
          <w:sz w:val="24"/>
          <w:szCs w:val="24"/>
        </w:rPr>
        <w:t>подписи и даты ознакомления проставляются ими от руки.</w:t>
      </w:r>
    </w:p>
    <w:p w:rsidR="0008122F" w:rsidRPr="001E538A" w:rsidRDefault="0008122F" w:rsidP="0008122F">
      <w:pPr>
        <w:ind w:firstLine="540"/>
        <w:jc w:val="both"/>
      </w:pPr>
      <w:r w:rsidRPr="001E538A">
        <w:t xml:space="preserve">6.2. Информация о принятии локальных нормативных актов, существенно изменяющих права и обязанности работников, не позднее 5 дней   должна быть направлена в </w:t>
      </w:r>
      <w:r>
        <w:t xml:space="preserve"> профком ДОУ. Члены профкома</w:t>
      </w:r>
      <w:r w:rsidRPr="001E538A">
        <w:t xml:space="preserve"> должны быть беспрепятственно допущены к ознакомлению с принятыми локальными актами до момента вступления их в силу.</w:t>
      </w:r>
    </w:p>
    <w:p w:rsidR="0008122F" w:rsidRPr="001E538A" w:rsidRDefault="0008122F" w:rsidP="0008122F">
      <w:pPr>
        <w:ind w:firstLine="540"/>
        <w:jc w:val="both"/>
      </w:pPr>
      <w:r w:rsidRPr="001E538A">
        <w:t>6.3. Все оригиналы локальных нормативных актов хранятся в папке, относящейся к номенклатуре  заведующего ДОУ. В случае принятия новых локальных нормативных актов, их оригиналы помещаются в соответствующую папку. При этом на ра</w:t>
      </w:r>
      <w:r>
        <w:t xml:space="preserve">нее действовавшем акте </w:t>
      </w:r>
      <w:r>
        <w:lastRenderedPageBreak/>
        <w:t xml:space="preserve">делается </w:t>
      </w:r>
      <w:r w:rsidRPr="001E538A">
        <w:t>отметка об утрате им силы.</w:t>
      </w:r>
      <w:r w:rsidRPr="001E538A">
        <w:br/>
      </w:r>
      <w:r w:rsidRPr="001E538A">
        <w:tab/>
        <w:t xml:space="preserve">Копии локальных актов, относящихся к деятельности ДОУ и должностным обязанностям его сотрудников, остаются на хранении в архиве. </w:t>
      </w:r>
    </w:p>
    <w:p w:rsidR="0008122F" w:rsidRPr="001E538A" w:rsidRDefault="0008122F" w:rsidP="0008122F">
      <w:pPr>
        <w:ind w:firstLine="540"/>
        <w:jc w:val="both"/>
      </w:pPr>
    </w:p>
    <w:p w:rsidR="0008122F" w:rsidRDefault="0008122F" w:rsidP="0008122F">
      <w:pPr>
        <w:jc w:val="center"/>
        <w:rPr>
          <w:b/>
          <w:bCs/>
        </w:rPr>
      </w:pPr>
    </w:p>
    <w:p w:rsidR="0008122F" w:rsidRDefault="0008122F" w:rsidP="0008122F">
      <w:pPr>
        <w:jc w:val="center"/>
        <w:rPr>
          <w:b/>
          <w:bCs/>
        </w:rPr>
      </w:pPr>
    </w:p>
    <w:p w:rsidR="0008122F" w:rsidRPr="001E538A" w:rsidRDefault="0008122F" w:rsidP="0008122F">
      <w:pPr>
        <w:jc w:val="center"/>
        <w:rPr>
          <w:b/>
          <w:bCs/>
        </w:rPr>
      </w:pPr>
      <w:r w:rsidRPr="001E538A">
        <w:rPr>
          <w:b/>
          <w:bCs/>
        </w:rPr>
        <w:t>7. Заключительные положения</w:t>
      </w:r>
    </w:p>
    <w:p w:rsidR="0008122F" w:rsidRPr="001E538A" w:rsidRDefault="0008122F" w:rsidP="0008122F">
      <w:pPr>
        <w:pStyle w:val="a5"/>
        <w:rPr>
          <w:sz w:val="24"/>
          <w:szCs w:val="24"/>
        </w:rPr>
      </w:pPr>
      <w:r w:rsidRPr="001E538A">
        <w:rPr>
          <w:sz w:val="24"/>
          <w:szCs w:val="24"/>
        </w:rPr>
        <w:t>7.1. Настоящее Положение утверждается в 2 экземплярах, имеющих равную силу, первый из которых находится у заместителей заведующего ДОУ, а второй в соответствующие папке заведующего. Положение вступает в силу с даты утверждения его заведующим и действует бессрочно. Положение доводится до сведения заместителей заведующего .</w:t>
      </w:r>
    </w:p>
    <w:p w:rsidR="0008122F" w:rsidRPr="001E538A" w:rsidRDefault="0008122F" w:rsidP="0008122F">
      <w:pPr>
        <w:pStyle w:val="a5"/>
        <w:rPr>
          <w:sz w:val="24"/>
          <w:szCs w:val="24"/>
        </w:rPr>
      </w:pPr>
      <w:r w:rsidRPr="001E538A">
        <w:rPr>
          <w:sz w:val="24"/>
          <w:szCs w:val="24"/>
        </w:rPr>
        <w:t xml:space="preserve"> 7.2. Изменения и дополнения, внесенные в настоящее Положение, если иное не установлено, вступают в силу в порядке, предусмотренном данным Положением. Изменения и дополнения, внесенные в настоящее Положение доводятся до сведения указанных в нем лиц не позднее 2 недель с момента вступления его в силу. Контроль за правильным и своевременным исполнением настоящего Положения возлагается на заведующего, заместителей заведующего.  </w:t>
      </w:r>
    </w:p>
    <w:p w:rsidR="0008122F" w:rsidRPr="001E538A" w:rsidRDefault="0008122F" w:rsidP="0008122F">
      <w:pPr>
        <w:pStyle w:val="a5"/>
        <w:rPr>
          <w:sz w:val="24"/>
          <w:szCs w:val="24"/>
        </w:rPr>
      </w:pPr>
    </w:p>
    <w:p w:rsidR="0008122F" w:rsidRPr="001E538A" w:rsidRDefault="0008122F" w:rsidP="0008122F">
      <w:pPr>
        <w:jc w:val="center"/>
        <w:rPr>
          <w:b/>
          <w:bCs/>
        </w:rPr>
      </w:pPr>
      <w:r w:rsidRPr="001E538A">
        <w:rPr>
          <w:b/>
          <w:bCs/>
        </w:rPr>
        <w:t>8. Переходные положения</w:t>
      </w:r>
    </w:p>
    <w:p w:rsidR="0008122F" w:rsidRPr="001E538A" w:rsidRDefault="0008122F" w:rsidP="0008122F">
      <w:pPr>
        <w:pStyle w:val="a5"/>
        <w:rPr>
          <w:sz w:val="24"/>
          <w:szCs w:val="24"/>
        </w:rPr>
      </w:pPr>
      <w:r w:rsidRPr="001E538A">
        <w:rPr>
          <w:sz w:val="24"/>
          <w:szCs w:val="24"/>
        </w:rPr>
        <w:t xml:space="preserve"> 8.1. Работа по подготовке проектов локальных нормативных актов начинается незамедлительно по вступлении настоящего Положения в силу. </w:t>
      </w:r>
    </w:p>
    <w:p w:rsidR="0008122F" w:rsidRPr="001E538A" w:rsidRDefault="0008122F" w:rsidP="0008122F">
      <w:pPr>
        <w:pStyle w:val="a5"/>
        <w:rPr>
          <w:sz w:val="24"/>
          <w:szCs w:val="24"/>
        </w:rPr>
      </w:pPr>
    </w:p>
    <w:p w:rsidR="0064603A" w:rsidRDefault="00DA7C0D"/>
    <w:sectPr w:rsidR="0064603A" w:rsidSect="00811D9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E1C60"/>
    <w:multiLevelType w:val="hybridMultilevel"/>
    <w:tmpl w:val="8192457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D915744"/>
    <w:multiLevelType w:val="hybridMultilevel"/>
    <w:tmpl w:val="4AD2B02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0E332B3"/>
    <w:multiLevelType w:val="hybridMultilevel"/>
    <w:tmpl w:val="154451C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881DA9"/>
    <w:multiLevelType w:val="multilevel"/>
    <w:tmpl w:val="7D105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>
    <w:nsid w:val="71577066"/>
    <w:multiLevelType w:val="multilevel"/>
    <w:tmpl w:val="70C2524E"/>
    <w:lvl w:ilvl="0">
      <w:start w:val="3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8122F"/>
    <w:rsid w:val="0008122F"/>
    <w:rsid w:val="004471D1"/>
    <w:rsid w:val="00811D96"/>
    <w:rsid w:val="00A60919"/>
    <w:rsid w:val="00DA7C0D"/>
    <w:rsid w:val="00EE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122F"/>
    <w:pPr>
      <w:jc w:val="both"/>
    </w:pPr>
    <w:rPr>
      <w:szCs w:val="18"/>
    </w:rPr>
  </w:style>
  <w:style w:type="character" w:customStyle="1" w:styleId="a4">
    <w:name w:val="Основной текст Знак"/>
    <w:basedOn w:val="a0"/>
    <w:link w:val="a3"/>
    <w:rsid w:val="0008122F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2">
    <w:name w:val="Body Text 2"/>
    <w:basedOn w:val="a"/>
    <w:link w:val="20"/>
    <w:rsid w:val="0008122F"/>
    <w:pPr>
      <w:jc w:val="center"/>
    </w:pPr>
  </w:style>
  <w:style w:type="character" w:customStyle="1" w:styleId="20">
    <w:name w:val="Основной текст 2 Знак"/>
    <w:basedOn w:val="a0"/>
    <w:link w:val="2"/>
    <w:rsid w:val="00081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8122F"/>
    <w:pPr>
      <w:jc w:val="both"/>
    </w:pPr>
    <w:rPr>
      <w:sz w:val="28"/>
      <w:szCs w:val="18"/>
    </w:rPr>
  </w:style>
  <w:style w:type="character" w:customStyle="1" w:styleId="30">
    <w:name w:val="Основной текст 3 Знак"/>
    <w:basedOn w:val="a0"/>
    <w:link w:val="3"/>
    <w:rsid w:val="0008122F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customStyle="1" w:styleId="FR2">
    <w:name w:val="FR2"/>
    <w:rsid w:val="0008122F"/>
    <w:pPr>
      <w:widowControl w:val="0"/>
      <w:autoSpaceDE w:val="0"/>
      <w:autoSpaceDN w:val="0"/>
      <w:adjustRightInd w:val="0"/>
      <w:spacing w:after="0" w:line="300" w:lineRule="auto"/>
      <w:ind w:left="720"/>
      <w:jc w:val="right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5">
    <w:name w:val="Body Text Indent"/>
    <w:basedOn w:val="a"/>
    <w:link w:val="a6"/>
    <w:rsid w:val="0008122F"/>
    <w:pPr>
      <w:ind w:firstLine="540"/>
      <w:jc w:val="both"/>
    </w:pPr>
    <w:rPr>
      <w:sz w:val="28"/>
      <w:szCs w:val="18"/>
    </w:rPr>
  </w:style>
  <w:style w:type="character" w:customStyle="1" w:styleId="a6">
    <w:name w:val="Основной текст с отступом Знак"/>
    <w:basedOn w:val="a0"/>
    <w:link w:val="a5"/>
    <w:rsid w:val="0008122F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styleId="a7">
    <w:name w:val="Normal (Web)"/>
    <w:basedOn w:val="a"/>
    <w:rsid w:val="000812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122F"/>
    <w:pPr>
      <w:jc w:val="both"/>
    </w:pPr>
    <w:rPr>
      <w:szCs w:val="18"/>
    </w:rPr>
  </w:style>
  <w:style w:type="character" w:customStyle="1" w:styleId="a4">
    <w:name w:val="Основной текст Знак"/>
    <w:basedOn w:val="a0"/>
    <w:link w:val="a3"/>
    <w:rsid w:val="0008122F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2">
    <w:name w:val="Body Text 2"/>
    <w:basedOn w:val="a"/>
    <w:link w:val="20"/>
    <w:rsid w:val="0008122F"/>
    <w:pPr>
      <w:jc w:val="center"/>
    </w:pPr>
  </w:style>
  <w:style w:type="character" w:customStyle="1" w:styleId="20">
    <w:name w:val="Основной текст 2 Знак"/>
    <w:basedOn w:val="a0"/>
    <w:link w:val="2"/>
    <w:rsid w:val="00081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8122F"/>
    <w:pPr>
      <w:jc w:val="both"/>
    </w:pPr>
    <w:rPr>
      <w:sz w:val="28"/>
      <w:szCs w:val="18"/>
    </w:rPr>
  </w:style>
  <w:style w:type="character" w:customStyle="1" w:styleId="30">
    <w:name w:val="Основной текст 3 Знак"/>
    <w:basedOn w:val="a0"/>
    <w:link w:val="3"/>
    <w:rsid w:val="0008122F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customStyle="1" w:styleId="FR2">
    <w:name w:val="FR2"/>
    <w:rsid w:val="0008122F"/>
    <w:pPr>
      <w:widowControl w:val="0"/>
      <w:autoSpaceDE w:val="0"/>
      <w:autoSpaceDN w:val="0"/>
      <w:adjustRightInd w:val="0"/>
      <w:spacing w:after="0" w:line="300" w:lineRule="auto"/>
      <w:ind w:left="720"/>
      <w:jc w:val="right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5">
    <w:name w:val="Body Text Indent"/>
    <w:basedOn w:val="a"/>
    <w:link w:val="a6"/>
    <w:rsid w:val="0008122F"/>
    <w:pPr>
      <w:ind w:firstLine="540"/>
      <w:jc w:val="both"/>
    </w:pPr>
    <w:rPr>
      <w:sz w:val="28"/>
      <w:szCs w:val="18"/>
    </w:rPr>
  </w:style>
  <w:style w:type="character" w:customStyle="1" w:styleId="a6">
    <w:name w:val="Основной текст с отступом Знак"/>
    <w:basedOn w:val="a0"/>
    <w:link w:val="a5"/>
    <w:rsid w:val="0008122F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styleId="a7">
    <w:name w:val="Normal (Web)"/>
    <w:basedOn w:val="a"/>
    <w:rsid w:val="0008122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сания</dc:creator>
  <cp:lastModifiedBy>user</cp:lastModifiedBy>
  <cp:revision>3</cp:revision>
  <cp:lastPrinted>2017-01-24T10:03:00Z</cp:lastPrinted>
  <dcterms:created xsi:type="dcterms:W3CDTF">2014-09-12T07:10:00Z</dcterms:created>
  <dcterms:modified xsi:type="dcterms:W3CDTF">2017-01-24T10:04:00Z</dcterms:modified>
</cp:coreProperties>
</file>